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90471" w14:textId="77777777" w:rsidR="0064430B" w:rsidRDefault="0064430B" w:rsidP="00CA77C0">
      <w:pPr>
        <w:spacing w:line="276" w:lineRule="auto"/>
        <w:jc w:val="center"/>
        <w:rPr>
          <w:b/>
          <w:sz w:val="72"/>
          <w:szCs w:val="72"/>
        </w:rPr>
      </w:pPr>
    </w:p>
    <w:p w14:paraId="65AB61E8" w14:textId="2B653A75" w:rsidR="0064430B" w:rsidRDefault="0064430B" w:rsidP="0064430B">
      <w:pPr>
        <w:spacing w:line="276" w:lineRule="auto"/>
        <w:jc w:val="center"/>
        <w:rPr>
          <w:b/>
          <w:sz w:val="72"/>
          <w:szCs w:val="72"/>
        </w:rPr>
      </w:pPr>
      <w:r w:rsidRPr="0064430B">
        <w:rPr>
          <w:b/>
          <w:sz w:val="72"/>
          <w:szCs w:val="72"/>
        </w:rPr>
        <w:t>Goldwyn</w:t>
      </w:r>
      <w:r>
        <w:rPr>
          <w:b/>
          <w:sz w:val="72"/>
          <w:szCs w:val="72"/>
        </w:rPr>
        <w:t xml:space="preserve"> </w:t>
      </w:r>
      <w:r w:rsidR="00C811B2">
        <w:rPr>
          <w:b/>
          <w:sz w:val="72"/>
          <w:szCs w:val="72"/>
        </w:rPr>
        <w:t>Folkestone</w:t>
      </w:r>
      <w:r>
        <w:rPr>
          <w:b/>
          <w:sz w:val="72"/>
          <w:szCs w:val="72"/>
        </w:rPr>
        <w:t xml:space="preserve"> </w:t>
      </w:r>
      <w:r w:rsidR="00AF33C9">
        <w:rPr>
          <w:b/>
          <w:sz w:val="72"/>
          <w:szCs w:val="72"/>
        </w:rPr>
        <w:t>–</w:t>
      </w:r>
      <w:r>
        <w:rPr>
          <w:b/>
          <w:sz w:val="72"/>
          <w:szCs w:val="72"/>
        </w:rPr>
        <w:t xml:space="preserve"> </w:t>
      </w:r>
      <w:r w:rsidR="00FB5DFA">
        <w:rPr>
          <w:b/>
          <w:sz w:val="72"/>
          <w:szCs w:val="72"/>
        </w:rPr>
        <w:t>Design Technology</w:t>
      </w:r>
      <w:r>
        <w:rPr>
          <w:b/>
          <w:sz w:val="72"/>
          <w:szCs w:val="72"/>
        </w:rPr>
        <w:br/>
      </w:r>
      <w:r w:rsidR="00C23F26">
        <w:rPr>
          <w:b/>
          <w:sz w:val="72"/>
          <w:szCs w:val="72"/>
        </w:rPr>
        <w:t>Subject Statement and Long Term Plan</w:t>
      </w:r>
      <w:r>
        <w:rPr>
          <w:b/>
          <w:sz w:val="72"/>
          <w:szCs w:val="72"/>
        </w:rPr>
        <w:br/>
      </w:r>
    </w:p>
    <w:p w14:paraId="5FA58DA8" w14:textId="6EC70C8B" w:rsidR="0004212D" w:rsidRDefault="0064430B" w:rsidP="0004212D">
      <w:pPr>
        <w:spacing w:line="276" w:lineRule="auto"/>
        <w:jc w:val="center"/>
        <w:rPr>
          <w:b/>
          <w:sz w:val="72"/>
          <w:szCs w:val="72"/>
        </w:rPr>
        <w:sectPr w:rsidR="0004212D" w:rsidSect="008B3868">
          <w:footerReference w:type="default" r:id="rId7"/>
          <w:headerReference w:type="first" r:id="rId8"/>
          <w:pgSz w:w="16838" w:h="11906" w:orient="landscape"/>
          <w:pgMar w:top="1440" w:right="1440" w:bottom="1440" w:left="1440" w:header="708" w:footer="708" w:gutter="0"/>
          <w:pgNumType w:start="0"/>
          <w:cols w:space="708"/>
          <w:docGrid w:linePitch="360"/>
        </w:sectPr>
      </w:pPr>
      <w:r w:rsidRPr="0064430B">
        <w:rPr>
          <w:noProof/>
          <w:lang w:eastAsia="en-GB"/>
        </w:rPr>
        <w:drawing>
          <wp:inline distT="0" distB="0" distL="0" distR="0" wp14:anchorId="192E1748" wp14:editId="718F65F5">
            <wp:extent cx="2694802" cy="1638300"/>
            <wp:effectExtent l="0" t="0" r="0" b="0"/>
            <wp:docPr id="1" name="Picture 1" descr="New Goldwyn Logo JPEG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oldwyn Logo JPEG HighRes"/>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195" b="100000" l="1185" r="93602"/>
                              </a14:imgEffect>
                            </a14:imgLayer>
                          </a14:imgProps>
                        </a:ext>
                        <a:ext uri="{28A0092B-C50C-407E-A947-70E740481C1C}">
                          <a14:useLocalDpi xmlns:a14="http://schemas.microsoft.com/office/drawing/2010/main" val="0"/>
                        </a:ext>
                      </a:extLst>
                    </a:blip>
                    <a:srcRect/>
                    <a:stretch>
                      <a:fillRect/>
                    </a:stretch>
                  </pic:blipFill>
                  <pic:spPr bwMode="auto">
                    <a:xfrm>
                      <a:off x="0" y="0"/>
                      <a:ext cx="2697700" cy="1640062"/>
                    </a:xfrm>
                    <a:prstGeom prst="rect">
                      <a:avLst/>
                    </a:prstGeom>
                    <a:noFill/>
                    <a:ln>
                      <a:noFill/>
                    </a:ln>
                  </pic:spPr>
                </pic:pic>
              </a:graphicData>
            </a:graphic>
          </wp:inline>
        </w:drawing>
      </w:r>
    </w:p>
    <w:p w14:paraId="021FA2A6" w14:textId="6580680D" w:rsidR="0064430B" w:rsidRPr="0004212D" w:rsidRDefault="00FB5DFA" w:rsidP="0064430B">
      <w:pPr>
        <w:spacing w:line="276" w:lineRule="auto"/>
        <w:rPr>
          <w:rStyle w:val="Strong"/>
          <w:bCs w:val="0"/>
          <w:sz w:val="56"/>
          <w:szCs w:val="72"/>
        </w:rPr>
      </w:pPr>
      <w:r>
        <w:rPr>
          <w:rStyle w:val="Strong"/>
          <w:rFonts w:cstheme="minorHAnsi"/>
          <w:color w:val="000000" w:themeColor="text1"/>
          <w:sz w:val="24"/>
          <w:szCs w:val="28"/>
          <w:u w:val="single"/>
        </w:rPr>
        <w:lastRenderedPageBreak/>
        <w:t>Design Technology</w:t>
      </w:r>
      <w:r w:rsidR="00A50873">
        <w:rPr>
          <w:rStyle w:val="Strong"/>
          <w:rFonts w:cstheme="minorHAnsi"/>
          <w:color w:val="000000" w:themeColor="text1"/>
          <w:sz w:val="24"/>
          <w:szCs w:val="28"/>
          <w:u w:val="single"/>
        </w:rPr>
        <w:t xml:space="preserve"> </w:t>
      </w:r>
      <w:r w:rsidR="0064430B" w:rsidRPr="0004212D">
        <w:rPr>
          <w:rStyle w:val="Strong"/>
          <w:rFonts w:cstheme="minorHAnsi"/>
          <w:color w:val="000000" w:themeColor="text1"/>
          <w:sz w:val="24"/>
          <w:szCs w:val="28"/>
          <w:u w:val="single"/>
        </w:rPr>
        <w:t>– Statement of Intent</w:t>
      </w:r>
      <w:r w:rsidR="00AF33C9">
        <w:rPr>
          <w:rStyle w:val="Strong"/>
          <w:rFonts w:cstheme="minorHAnsi"/>
          <w:color w:val="000000" w:themeColor="text1"/>
          <w:sz w:val="24"/>
          <w:szCs w:val="28"/>
          <w:u w:val="single"/>
        </w:rPr>
        <w:t xml:space="preserve"> </w:t>
      </w:r>
    </w:p>
    <w:p w14:paraId="5E64B768" w14:textId="55D73F80" w:rsidR="007E476F" w:rsidRPr="007E476F" w:rsidRDefault="007E476F" w:rsidP="00690641">
      <w:pPr>
        <w:pStyle w:val="NormalWeb"/>
        <w:rPr>
          <w:rStyle w:val="Strong"/>
          <w:rFonts w:asciiTheme="minorHAnsi" w:hAnsiTheme="minorHAnsi" w:cstheme="minorHAnsi"/>
          <w:b w:val="0"/>
          <w:color w:val="000000" w:themeColor="text1"/>
          <w:szCs w:val="28"/>
        </w:rPr>
      </w:pPr>
      <w:r w:rsidRPr="007E476F">
        <w:rPr>
          <w:rStyle w:val="Strong"/>
          <w:rFonts w:asciiTheme="minorHAnsi" w:hAnsiTheme="minorHAnsi" w:cstheme="minorHAnsi"/>
          <w:b w:val="0"/>
          <w:color w:val="000000" w:themeColor="text1"/>
          <w:szCs w:val="28"/>
        </w:rPr>
        <w:t xml:space="preserve">Design Technology department at Goldwyn Folkestone reflects a key focus upon Knowledge, Skills and Understanding. </w:t>
      </w:r>
      <w:r w:rsidR="00690641">
        <w:rPr>
          <w:rStyle w:val="Strong"/>
          <w:rFonts w:asciiTheme="minorHAnsi" w:hAnsiTheme="minorHAnsi" w:cstheme="minorHAnsi"/>
          <w:b w:val="0"/>
          <w:color w:val="000000" w:themeColor="text1"/>
          <w:szCs w:val="28"/>
        </w:rPr>
        <w:br/>
      </w:r>
      <w:r w:rsidRPr="007E476F">
        <w:rPr>
          <w:rStyle w:val="Strong"/>
          <w:rFonts w:asciiTheme="minorHAnsi" w:hAnsiTheme="minorHAnsi" w:cstheme="minorHAnsi"/>
          <w:b w:val="0"/>
          <w:color w:val="000000" w:themeColor="text1"/>
          <w:szCs w:val="28"/>
        </w:rPr>
        <w:t xml:space="preserve">We aim to engage, inspire and promote inquisitive learning through setting challenging briefs, exploring possibilities and learning practical processes. Design Technology also develops resilience, independent working skills along with team work, planning skills and experimental learning. </w:t>
      </w:r>
    </w:p>
    <w:p w14:paraId="305DADB3" w14:textId="1DC38083" w:rsidR="007E476F" w:rsidRPr="007E476F" w:rsidRDefault="007E476F" w:rsidP="007E476F">
      <w:pPr>
        <w:pStyle w:val="NormalWeb"/>
        <w:rPr>
          <w:rStyle w:val="Strong"/>
          <w:rFonts w:asciiTheme="minorHAnsi" w:hAnsiTheme="minorHAnsi" w:cstheme="minorHAnsi"/>
          <w:b w:val="0"/>
          <w:color w:val="000000" w:themeColor="text1"/>
          <w:szCs w:val="28"/>
        </w:rPr>
      </w:pPr>
      <w:r w:rsidRPr="007E476F">
        <w:rPr>
          <w:rStyle w:val="Strong"/>
          <w:rFonts w:asciiTheme="minorHAnsi" w:hAnsiTheme="minorHAnsi" w:cstheme="minorHAnsi"/>
          <w:b w:val="0"/>
          <w:color w:val="000000" w:themeColor="text1"/>
          <w:szCs w:val="28"/>
        </w:rPr>
        <w:t xml:space="preserve">At Goldwyn Folkestone, many students enjoy practical activities and Dt provides them with an element of structure, process and the safety of clarity within the expectations set. </w:t>
      </w:r>
    </w:p>
    <w:p w14:paraId="0F29610F" w14:textId="7025E925" w:rsidR="007E476F" w:rsidRPr="007E476F" w:rsidRDefault="007E476F" w:rsidP="007E476F">
      <w:pPr>
        <w:pStyle w:val="NormalWeb"/>
        <w:rPr>
          <w:rStyle w:val="Strong"/>
          <w:rFonts w:asciiTheme="minorHAnsi" w:hAnsiTheme="minorHAnsi" w:cstheme="minorHAnsi"/>
          <w:b w:val="0"/>
          <w:color w:val="000000" w:themeColor="text1"/>
          <w:szCs w:val="28"/>
        </w:rPr>
      </w:pPr>
      <w:r w:rsidRPr="007E476F">
        <w:rPr>
          <w:rStyle w:val="Strong"/>
          <w:rFonts w:asciiTheme="minorHAnsi" w:hAnsiTheme="minorHAnsi" w:cstheme="minorHAnsi"/>
          <w:b w:val="0"/>
          <w:color w:val="000000" w:themeColor="text1"/>
          <w:szCs w:val="28"/>
        </w:rPr>
        <w:t xml:space="preserve">Although at Goldwyn Folkestone, students are taught in pathways, rather than year groups, resulting in mixed and fluctuating groups, choices of two options/products are often given in order to build upon, extend, and develop student’s knowledge, skills and understanding. </w:t>
      </w:r>
    </w:p>
    <w:p w14:paraId="02A598DE" w14:textId="77777777" w:rsidR="00690641" w:rsidRDefault="007E476F" w:rsidP="00690641">
      <w:pPr>
        <w:pStyle w:val="NormalWeb"/>
        <w:rPr>
          <w:rFonts w:asciiTheme="minorHAnsi" w:hAnsiTheme="minorHAnsi" w:cstheme="minorHAnsi"/>
          <w:color w:val="000000" w:themeColor="text1"/>
          <w:szCs w:val="28"/>
        </w:rPr>
      </w:pPr>
      <w:r w:rsidRPr="007E476F">
        <w:rPr>
          <w:rStyle w:val="Strong"/>
          <w:rFonts w:asciiTheme="minorHAnsi" w:hAnsiTheme="minorHAnsi" w:cstheme="minorHAnsi"/>
          <w:b w:val="0"/>
          <w:color w:val="000000" w:themeColor="text1"/>
          <w:szCs w:val="28"/>
        </w:rPr>
        <w:t>Design Technology allows students to gain an understanding of how the world around them works, the need for new ideas and inventions as well as gaining skills:</w:t>
      </w:r>
    </w:p>
    <w:p w14:paraId="2C50BC0D" w14:textId="2C6D92CD" w:rsidR="00690641" w:rsidRPr="00690641" w:rsidRDefault="00690641" w:rsidP="00690641">
      <w:pPr>
        <w:pStyle w:val="NormalWeb"/>
        <w:numPr>
          <w:ilvl w:val="0"/>
          <w:numId w:val="8"/>
        </w:numPr>
        <w:rPr>
          <w:rFonts w:asciiTheme="minorHAnsi" w:hAnsiTheme="minorHAnsi" w:cstheme="minorHAnsi"/>
          <w:color w:val="000000" w:themeColor="text1"/>
          <w:szCs w:val="28"/>
        </w:rPr>
      </w:pPr>
      <w:r w:rsidRPr="00690641">
        <w:rPr>
          <w:rFonts w:asciiTheme="minorHAnsi" w:hAnsiTheme="minorHAnsi" w:cstheme="minorHAnsi"/>
          <w:color w:val="000000" w:themeColor="text1"/>
          <w:szCs w:val="28"/>
        </w:rPr>
        <w:t>for future employment</w:t>
      </w:r>
    </w:p>
    <w:p w14:paraId="304AFFCD" w14:textId="77777777" w:rsidR="00690641" w:rsidRPr="00690641" w:rsidRDefault="00690641" w:rsidP="00690641">
      <w:pPr>
        <w:pStyle w:val="NormalWeb"/>
        <w:numPr>
          <w:ilvl w:val="0"/>
          <w:numId w:val="8"/>
        </w:numPr>
        <w:rPr>
          <w:rFonts w:asciiTheme="minorHAnsi" w:hAnsiTheme="minorHAnsi" w:cstheme="minorHAnsi"/>
          <w:color w:val="000000" w:themeColor="text1"/>
          <w:szCs w:val="28"/>
        </w:rPr>
      </w:pPr>
      <w:r w:rsidRPr="00690641">
        <w:rPr>
          <w:rFonts w:asciiTheme="minorHAnsi" w:hAnsiTheme="minorHAnsi" w:cstheme="minorHAnsi"/>
          <w:color w:val="000000" w:themeColor="text1"/>
          <w:szCs w:val="28"/>
        </w:rPr>
        <w:t>practical life skills</w:t>
      </w:r>
    </w:p>
    <w:p w14:paraId="484418BA" w14:textId="77777777" w:rsidR="00690641" w:rsidRPr="00690641" w:rsidRDefault="00690641" w:rsidP="00690641">
      <w:pPr>
        <w:pStyle w:val="NormalWeb"/>
        <w:numPr>
          <w:ilvl w:val="0"/>
          <w:numId w:val="8"/>
        </w:numPr>
        <w:rPr>
          <w:rFonts w:asciiTheme="minorHAnsi" w:hAnsiTheme="minorHAnsi" w:cstheme="minorHAnsi"/>
          <w:color w:val="000000" w:themeColor="text1"/>
          <w:szCs w:val="28"/>
        </w:rPr>
      </w:pPr>
      <w:r w:rsidRPr="00690641">
        <w:rPr>
          <w:rFonts w:asciiTheme="minorHAnsi" w:hAnsiTheme="minorHAnsi" w:cstheme="minorHAnsi"/>
          <w:color w:val="000000" w:themeColor="text1"/>
          <w:szCs w:val="28"/>
        </w:rPr>
        <w:t>understanding technology, people and the environment</w:t>
      </w:r>
    </w:p>
    <w:p w14:paraId="77757112" w14:textId="77777777" w:rsidR="00690641" w:rsidRPr="00690641" w:rsidRDefault="00690641" w:rsidP="00690641">
      <w:pPr>
        <w:pStyle w:val="NormalWeb"/>
        <w:numPr>
          <w:ilvl w:val="0"/>
          <w:numId w:val="8"/>
        </w:numPr>
        <w:rPr>
          <w:rFonts w:asciiTheme="minorHAnsi" w:hAnsiTheme="minorHAnsi" w:cstheme="minorHAnsi"/>
          <w:color w:val="000000" w:themeColor="text1"/>
          <w:szCs w:val="28"/>
        </w:rPr>
      </w:pPr>
      <w:r w:rsidRPr="00690641">
        <w:rPr>
          <w:rFonts w:asciiTheme="minorHAnsi" w:hAnsiTheme="minorHAnsi" w:cstheme="minorHAnsi"/>
          <w:color w:val="000000" w:themeColor="text1"/>
          <w:szCs w:val="28"/>
        </w:rPr>
        <w:t>creativity and design</w:t>
      </w:r>
    </w:p>
    <w:p w14:paraId="6F7FAB6F" w14:textId="77777777" w:rsidR="00690641" w:rsidRPr="00690641" w:rsidRDefault="00690641" w:rsidP="00690641">
      <w:pPr>
        <w:pStyle w:val="NormalWeb"/>
        <w:numPr>
          <w:ilvl w:val="0"/>
          <w:numId w:val="8"/>
        </w:numPr>
        <w:rPr>
          <w:rFonts w:asciiTheme="minorHAnsi" w:hAnsiTheme="minorHAnsi" w:cstheme="minorHAnsi"/>
          <w:color w:val="000000" w:themeColor="text1"/>
          <w:szCs w:val="28"/>
        </w:rPr>
      </w:pPr>
      <w:r w:rsidRPr="00690641">
        <w:rPr>
          <w:rFonts w:asciiTheme="minorHAnsi" w:hAnsiTheme="minorHAnsi" w:cstheme="minorHAnsi"/>
          <w:color w:val="000000" w:themeColor="text1"/>
          <w:szCs w:val="28"/>
        </w:rPr>
        <w:t>making</w:t>
      </w:r>
    </w:p>
    <w:p w14:paraId="0FE0B0BF" w14:textId="77777777" w:rsidR="00690641" w:rsidRPr="00690641" w:rsidRDefault="00690641" w:rsidP="00690641">
      <w:pPr>
        <w:pStyle w:val="NormalWeb"/>
        <w:numPr>
          <w:ilvl w:val="0"/>
          <w:numId w:val="8"/>
        </w:numPr>
        <w:rPr>
          <w:rFonts w:asciiTheme="minorHAnsi" w:hAnsiTheme="minorHAnsi" w:cstheme="minorHAnsi"/>
          <w:color w:val="000000" w:themeColor="text1"/>
          <w:szCs w:val="28"/>
        </w:rPr>
      </w:pPr>
      <w:r w:rsidRPr="00690641">
        <w:rPr>
          <w:rFonts w:asciiTheme="minorHAnsi" w:hAnsiTheme="minorHAnsi" w:cstheme="minorHAnsi"/>
          <w:color w:val="000000" w:themeColor="text1"/>
          <w:szCs w:val="28"/>
        </w:rPr>
        <w:t>evaluating</w:t>
      </w:r>
    </w:p>
    <w:p w14:paraId="39E946C2" w14:textId="77777777" w:rsidR="00690641" w:rsidRPr="00690641" w:rsidRDefault="00690641" w:rsidP="00690641">
      <w:pPr>
        <w:pStyle w:val="NormalWeb"/>
        <w:numPr>
          <w:ilvl w:val="0"/>
          <w:numId w:val="8"/>
        </w:numPr>
        <w:rPr>
          <w:rFonts w:asciiTheme="minorHAnsi" w:hAnsiTheme="minorHAnsi" w:cstheme="minorHAnsi"/>
          <w:color w:val="000000" w:themeColor="text1"/>
          <w:szCs w:val="28"/>
        </w:rPr>
      </w:pPr>
      <w:r w:rsidRPr="00690641">
        <w:rPr>
          <w:rFonts w:asciiTheme="minorHAnsi" w:hAnsiTheme="minorHAnsi" w:cstheme="minorHAnsi"/>
          <w:color w:val="000000" w:themeColor="text1"/>
          <w:szCs w:val="28"/>
        </w:rPr>
        <w:t>personal satisfaction and pride in their work.</w:t>
      </w:r>
    </w:p>
    <w:p w14:paraId="3ADE43A3" w14:textId="77777777" w:rsidR="00690641" w:rsidRDefault="00690641" w:rsidP="00690641">
      <w:pPr>
        <w:pStyle w:val="NormalWeb"/>
        <w:rPr>
          <w:rStyle w:val="Strong"/>
          <w:rFonts w:asciiTheme="minorHAnsi" w:hAnsiTheme="minorHAnsi" w:cstheme="minorHAnsi"/>
          <w:b w:val="0"/>
          <w:color w:val="000000" w:themeColor="text1"/>
          <w:szCs w:val="28"/>
        </w:rPr>
      </w:pPr>
      <w:r w:rsidRPr="00690641">
        <w:rPr>
          <w:rStyle w:val="Strong"/>
          <w:rFonts w:asciiTheme="minorHAnsi" w:hAnsiTheme="minorHAnsi" w:cstheme="minorHAnsi"/>
          <w:bCs w:val="0"/>
          <w:color w:val="000000" w:themeColor="text1"/>
          <w:szCs w:val="28"/>
        </w:rPr>
        <w:t>Sequencing</w:t>
      </w:r>
      <w:r>
        <w:rPr>
          <w:rStyle w:val="Strong"/>
          <w:rFonts w:asciiTheme="minorHAnsi" w:hAnsiTheme="minorHAnsi" w:cstheme="minorHAnsi"/>
          <w:bCs w:val="0"/>
          <w:color w:val="000000" w:themeColor="text1"/>
          <w:szCs w:val="28"/>
        </w:rPr>
        <w:br/>
      </w:r>
      <w:r w:rsidRPr="00690641">
        <w:rPr>
          <w:rStyle w:val="Strong"/>
          <w:rFonts w:asciiTheme="minorHAnsi" w:hAnsiTheme="minorHAnsi" w:cstheme="minorHAnsi"/>
          <w:b w:val="0"/>
          <w:color w:val="000000" w:themeColor="text1"/>
          <w:szCs w:val="28"/>
        </w:rPr>
        <w:t>The Curriculum Plan has a clear sequence centred upon both prior learning and expectations for future learning. Students build their skills throughout KS3, visiting resistant material, mechanisms and graphic design, with increasing skill and understanding of how materials and mechanisms work and the need for specific design elements.</w:t>
      </w:r>
      <w:r w:rsidRPr="00690641">
        <w:t xml:space="preserve"> </w:t>
      </w:r>
      <w:r>
        <w:rPr>
          <w:rFonts w:asciiTheme="minorHAnsi" w:hAnsiTheme="minorHAnsi" w:cstheme="minorHAnsi"/>
          <w:b/>
          <w:color w:val="000000" w:themeColor="text1"/>
          <w:szCs w:val="28"/>
        </w:rPr>
        <w:br/>
      </w:r>
      <w:r w:rsidRPr="00690641">
        <w:rPr>
          <w:rStyle w:val="Strong"/>
          <w:rFonts w:asciiTheme="minorHAnsi" w:hAnsiTheme="minorHAnsi" w:cstheme="minorHAnsi"/>
          <w:b w:val="0"/>
          <w:color w:val="000000" w:themeColor="text1"/>
          <w:szCs w:val="28"/>
        </w:rPr>
        <w:t>Currently, the curriculum is only taught to Key Stage 3, which should provide the foundation for further progress through Key Stage 4 in the future</w:t>
      </w:r>
      <w:r>
        <w:rPr>
          <w:rStyle w:val="Strong"/>
          <w:rFonts w:asciiTheme="minorHAnsi" w:hAnsiTheme="minorHAnsi" w:cstheme="minorHAnsi"/>
          <w:b w:val="0"/>
          <w:color w:val="000000" w:themeColor="text1"/>
          <w:szCs w:val="28"/>
        </w:rPr>
        <w:t>.</w:t>
      </w:r>
    </w:p>
    <w:p w14:paraId="21F9FF8E" w14:textId="3300A59D" w:rsidR="0004212D" w:rsidRPr="00690641" w:rsidRDefault="00690641" w:rsidP="00690641">
      <w:pPr>
        <w:pStyle w:val="NormalWeb"/>
        <w:rPr>
          <w:rFonts w:asciiTheme="minorHAnsi" w:hAnsiTheme="minorHAnsi" w:cstheme="minorHAnsi"/>
          <w:b/>
          <w:color w:val="000000" w:themeColor="text1"/>
          <w:szCs w:val="28"/>
        </w:rPr>
        <w:sectPr w:rsidR="0004212D" w:rsidRPr="00690641" w:rsidSect="00690641">
          <w:pgSz w:w="16838" w:h="11906" w:orient="landscape"/>
          <w:pgMar w:top="1077" w:right="1077" w:bottom="1077" w:left="1077" w:header="709" w:footer="709" w:gutter="0"/>
          <w:pgNumType w:start="0"/>
          <w:cols w:space="708"/>
          <w:titlePg/>
          <w:docGrid w:linePitch="360"/>
        </w:sectPr>
      </w:pPr>
      <w:r w:rsidRPr="00690641">
        <w:rPr>
          <w:rFonts w:asciiTheme="minorHAnsi" w:hAnsiTheme="minorHAnsi" w:cstheme="minorHAnsi"/>
          <w:b/>
          <w:color w:val="000000" w:themeColor="text1"/>
          <w:szCs w:val="28"/>
        </w:rPr>
        <w:t>Examinations:</w:t>
      </w:r>
      <w:r>
        <w:rPr>
          <w:rFonts w:asciiTheme="minorHAnsi" w:hAnsiTheme="minorHAnsi" w:cstheme="minorHAnsi"/>
          <w:b/>
          <w:color w:val="000000" w:themeColor="text1"/>
          <w:szCs w:val="28"/>
        </w:rPr>
        <w:br/>
      </w:r>
      <w:r w:rsidRPr="00690641">
        <w:rPr>
          <w:rFonts w:asciiTheme="minorHAnsi" w:hAnsiTheme="minorHAnsi" w:cstheme="minorHAnsi"/>
          <w:bCs/>
          <w:color w:val="000000" w:themeColor="text1"/>
          <w:szCs w:val="28"/>
        </w:rPr>
        <w:t xml:space="preserve">It is anticipated that all pupils will have the opportunity, in the future, to study for a formal qualification which address their needs, including AQA Awards.  </w:t>
      </w:r>
    </w:p>
    <w:p w14:paraId="296D24EA" w14:textId="0A24BADB" w:rsidR="0004212D" w:rsidRPr="0004212D" w:rsidRDefault="00FB5DFA" w:rsidP="0004212D">
      <w:pPr>
        <w:rPr>
          <w:b/>
          <w:sz w:val="24"/>
          <w:szCs w:val="36"/>
          <w:u w:val="single"/>
        </w:rPr>
      </w:pPr>
      <w:r>
        <w:rPr>
          <w:b/>
          <w:sz w:val="24"/>
          <w:szCs w:val="36"/>
          <w:u w:val="single"/>
        </w:rPr>
        <w:lastRenderedPageBreak/>
        <w:t xml:space="preserve">Design </w:t>
      </w:r>
      <w:r w:rsidR="0004212D" w:rsidRPr="0004212D">
        <w:rPr>
          <w:b/>
          <w:sz w:val="24"/>
          <w:szCs w:val="36"/>
          <w:u w:val="single"/>
        </w:rPr>
        <w:t xml:space="preserve">Technology Department:  Long Term Plan </w:t>
      </w:r>
    </w:p>
    <w:p w14:paraId="3BBBA9C8" w14:textId="77777777" w:rsidR="0004212D" w:rsidRPr="0004212D" w:rsidRDefault="0004212D" w:rsidP="0004212D">
      <w:pPr>
        <w:rPr>
          <w:rFonts w:eastAsia="Times New Roman" w:cstheme="minorHAnsi"/>
          <w:sz w:val="24"/>
          <w:szCs w:val="32"/>
        </w:rPr>
      </w:pPr>
    </w:p>
    <w:p w14:paraId="2FC658A0" w14:textId="7BD5A89E" w:rsidR="00BF22EC" w:rsidRDefault="00FB5DFA">
      <w:pPr>
        <w:rPr>
          <w:rFonts w:eastAsia="Times New Roman" w:cstheme="minorHAnsi"/>
          <w:sz w:val="24"/>
          <w:szCs w:val="32"/>
        </w:rPr>
      </w:pPr>
      <w:r w:rsidRPr="00FB5DFA">
        <w:rPr>
          <w:rFonts w:eastAsia="Times New Roman" w:cstheme="minorHAnsi"/>
          <w:sz w:val="24"/>
          <w:szCs w:val="32"/>
        </w:rPr>
        <w:t>The Design Technology Long Term Plan reflects a key focus upon Knowledge, Skills and Understanding. It is anticipated that all pupils will have the opportunity, in the future, to study for a formal qualification which addresses their needs, including AQA Awards. The Curriculum Plan has a clear sequence centred upon both prior learning and expectations for future learning.  Currently, the curriculum is only taught to Key Stage 3, which should provide the foundation for further progress through Key Stage 4 in the future.</w:t>
      </w:r>
    </w:p>
    <w:p w14:paraId="1AF3EEA3" w14:textId="77777777" w:rsidR="00FB5DFA" w:rsidRPr="0004212D" w:rsidRDefault="00FB5DFA">
      <w:pPr>
        <w:rPr>
          <w:b/>
          <w:sz w:val="28"/>
          <w:szCs w:val="36"/>
        </w:rPr>
      </w:pPr>
    </w:p>
    <w:tbl>
      <w:tblPr>
        <w:tblStyle w:val="TableGrid"/>
        <w:tblW w:w="0" w:type="auto"/>
        <w:tblLook w:val="04A0" w:firstRow="1" w:lastRow="0" w:firstColumn="1" w:lastColumn="0" w:noHBand="0" w:noVBand="1"/>
      </w:tblPr>
      <w:tblGrid>
        <w:gridCol w:w="890"/>
        <w:gridCol w:w="2224"/>
        <w:gridCol w:w="2126"/>
        <w:gridCol w:w="2410"/>
        <w:gridCol w:w="2126"/>
        <w:gridCol w:w="1985"/>
        <w:gridCol w:w="2187"/>
      </w:tblGrid>
      <w:tr w:rsidR="00E41377" w:rsidRPr="0064430B" w14:paraId="7773CAE6" w14:textId="77777777" w:rsidTr="0064430B">
        <w:tc>
          <w:tcPr>
            <w:tcW w:w="890" w:type="dxa"/>
            <w:shd w:val="clear" w:color="auto" w:fill="6D91D1"/>
          </w:tcPr>
          <w:p w14:paraId="6742D195" w14:textId="482211FC" w:rsidR="00BF22EC" w:rsidRPr="0064430B" w:rsidRDefault="00662033">
            <w:pPr>
              <w:rPr>
                <w:rFonts w:cstheme="majorHAnsi"/>
                <w:sz w:val="20"/>
                <w:szCs w:val="20"/>
              </w:rPr>
            </w:pPr>
            <w:r w:rsidRPr="0064430B">
              <w:rPr>
                <w:rFonts w:cstheme="majorHAnsi"/>
                <w:sz w:val="20"/>
                <w:szCs w:val="20"/>
              </w:rPr>
              <w:t>Term</w:t>
            </w:r>
          </w:p>
        </w:tc>
        <w:tc>
          <w:tcPr>
            <w:tcW w:w="2224" w:type="dxa"/>
            <w:shd w:val="clear" w:color="auto" w:fill="6D91D1"/>
          </w:tcPr>
          <w:p w14:paraId="096F2AB5" w14:textId="77777777" w:rsidR="00BF22EC" w:rsidRPr="0064430B" w:rsidRDefault="00BF22EC">
            <w:pPr>
              <w:rPr>
                <w:rFonts w:cstheme="majorHAnsi"/>
                <w:sz w:val="20"/>
                <w:szCs w:val="20"/>
              </w:rPr>
            </w:pPr>
            <w:r w:rsidRPr="0064430B">
              <w:rPr>
                <w:rFonts w:cstheme="majorHAnsi"/>
                <w:sz w:val="20"/>
                <w:szCs w:val="20"/>
              </w:rPr>
              <w:t>1</w:t>
            </w:r>
          </w:p>
        </w:tc>
        <w:tc>
          <w:tcPr>
            <w:tcW w:w="2126" w:type="dxa"/>
            <w:shd w:val="clear" w:color="auto" w:fill="6D91D1"/>
          </w:tcPr>
          <w:p w14:paraId="08C6129C" w14:textId="77777777" w:rsidR="00BF22EC" w:rsidRPr="0064430B" w:rsidRDefault="00BF22EC">
            <w:pPr>
              <w:rPr>
                <w:rFonts w:cstheme="majorHAnsi"/>
                <w:sz w:val="20"/>
                <w:szCs w:val="20"/>
              </w:rPr>
            </w:pPr>
            <w:r w:rsidRPr="0064430B">
              <w:rPr>
                <w:rFonts w:cstheme="majorHAnsi"/>
                <w:sz w:val="20"/>
                <w:szCs w:val="20"/>
              </w:rPr>
              <w:t>2</w:t>
            </w:r>
          </w:p>
        </w:tc>
        <w:tc>
          <w:tcPr>
            <w:tcW w:w="2410" w:type="dxa"/>
            <w:shd w:val="clear" w:color="auto" w:fill="6D91D1"/>
          </w:tcPr>
          <w:p w14:paraId="31C4AEA2" w14:textId="77777777" w:rsidR="00BF22EC" w:rsidRPr="0064430B" w:rsidRDefault="00BF22EC">
            <w:pPr>
              <w:rPr>
                <w:rFonts w:cstheme="majorHAnsi"/>
                <w:sz w:val="20"/>
                <w:szCs w:val="20"/>
              </w:rPr>
            </w:pPr>
            <w:r w:rsidRPr="0064430B">
              <w:rPr>
                <w:rFonts w:cstheme="majorHAnsi"/>
                <w:sz w:val="20"/>
                <w:szCs w:val="20"/>
              </w:rPr>
              <w:t>3</w:t>
            </w:r>
          </w:p>
        </w:tc>
        <w:tc>
          <w:tcPr>
            <w:tcW w:w="2126" w:type="dxa"/>
            <w:shd w:val="clear" w:color="auto" w:fill="6D91D1"/>
          </w:tcPr>
          <w:p w14:paraId="616C4D06" w14:textId="77777777" w:rsidR="00BF22EC" w:rsidRPr="0064430B" w:rsidRDefault="00BF22EC">
            <w:pPr>
              <w:rPr>
                <w:rFonts w:cstheme="majorHAnsi"/>
                <w:sz w:val="20"/>
                <w:szCs w:val="20"/>
              </w:rPr>
            </w:pPr>
            <w:r w:rsidRPr="0064430B">
              <w:rPr>
                <w:rFonts w:cstheme="majorHAnsi"/>
                <w:sz w:val="20"/>
                <w:szCs w:val="20"/>
              </w:rPr>
              <w:t>4</w:t>
            </w:r>
          </w:p>
        </w:tc>
        <w:tc>
          <w:tcPr>
            <w:tcW w:w="1985" w:type="dxa"/>
            <w:shd w:val="clear" w:color="auto" w:fill="6D91D1"/>
          </w:tcPr>
          <w:p w14:paraId="12D3C6A9" w14:textId="77777777" w:rsidR="00BF22EC" w:rsidRPr="0064430B" w:rsidRDefault="00BF22EC">
            <w:pPr>
              <w:rPr>
                <w:rFonts w:cstheme="majorHAnsi"/>
                <w:sz w:val="20"/>
                <w:szCs w:val="20"/>
              </w:rPr>
            </w:pPr>
            <w:r w:rsidRPr="0064430B">
              <w:rPr>
                <w:rFonts w:cstheme="majorHAnsi"/>
                <w:sz w:val="20"/>
                <w:szCs w:val="20"/>
              </w:rPr>
              <w:t>5</w:t>
            </w:r>
          </w:p>
        </w:tc>
        <w:tc>
          <w:tcPr>
            <w:tcW w:w="2187" w:type="dxa"/>
            <w:shd w:val="clear" w:color="auto" w:fill="6D91D1"/>
          </w:tcPr>
          <w:p w14:paraId="6178EEF3" w14:textId="77777777" w:rsidR="00BF22EC" w:rsidRPr="0064430B" w:rsidRDefault="00BF22EC">
            <w:pPr>
              <w:rPr>
                <w:rFonts w:cstheme="majorHAnsi"/>
                <w:sz w:val="20"/>
                <w:szCs w:val="20"/>
              </w:rPr>
            </w:pPr>
            <w:r w:rsidRPr="0064430B">
              <w:rPr>
                <w:rFonts w:cstheme="majorHAnsi"/>
                <w:sz w:val="20"/>
                <w:szCs w:val="20"/>
              </w:rPr>
              <w:t>6</w:t>
            </w:r>
          </w:p>
        </w:tc>
      </w:tr>
      <w:tr w:rsidR="00FB5DFA" w:rsidRPr="0064430B" w14:paraId="029E7512" w14:textId="77777777" w:rsidTr="0064430B">
        <w:tc>
          <w:tcPr>
            <w:tcW w:w="890" w:type="dxa"/>
            <w:shd w:val="clear" w:color="auto" w:fill="D9D9D9" w:themeFill="background1" w:themeFillShade="D9"/>
          </w:tcPr>
          <w:p w14:paraId="242448B3" w14:textId="7C57A601" w:rsidR="00FB5DFA" w:rsidRPr="0064430B" w:rsidRDefault="000F7368" w:rsidP="00FB5DFA">
            <w:pPr>
              <w:rPr>
                <w:rFonts w:cstheme="majorHAnsi"/>
                <w:sz w:val="20"/>
                <w:szCs w:val="20"/>
              </w:rPr>
            </w:pPr>
            <w:r>
              <w:rPr>
                <w:rFonts w:cstheme="majorHAnsi"/>
                <w:sz w:val="20"/>
                <w:szCs w:val="20"/>
              </w:rPr>
              <w:t>Group 1</w:t>
            </w:r>
            <w:bookmarkStart w:id="0" w:name="_GoBack"/>
            <w:bookmarkEnd w:id="0"/>
          </w:p>
        </w:tc>
        <w:tc>
          <w:tcPr>
            <w:tcW w:w="2224" w:type="dxa"/>
            <w:shd w:val="clear" w:color="auto" w:fill="FFFFFF" w:themeFill="background1"/>
          </w:tcPr>
          <w:p w14:paraId="5EFDBCD0" w14:textId="2834D257" w:rsidR="00FB5DFA" w:rsidRDefault="00CA7934" w:rsidP="00FB5DFA">
            <w:pPr>
              <w:rPr>
                <w:rFonts w:cstheme="majorHAnsi"/>
                <w:b/>
                <w:color w:val="0070C0"/>
                <w:sz w:val="20"/>
                <w:szCs w:val="20"/>
              </w:rPr>
            </w:pPr>
            <w:r>
              <w:rPr>
                <w:rFonts w:cstheme="majorHAnsi"/>
                <w:b/>
                <w:color w:val="0070C0"/>
                <w:sz w:val="20"/>
                <w:szCs w:val="20"/>
              </w:rPr>
              <w:t>Workshop safety</w:t>
            </w:r>
          </w:p>
          <w:p w14:paraId="770EE767" w14:textId="77777777" w:rsidR="00545ED5" w:rsidRDefault="00545ED5" w:rsidP="00FB5DFA">
            <w:pPr>
              <w:rPr>
                <w:rFonts w:cstheme="majorHAnsi"/>
                <w:b/>
                <w:color w:val="0070C0"/>
                <w:sz w:val="20"/>
                <w:szCs w:val="20"/>
              </w:rPr>
            </w:pPr>
          </w:p>
          <w:p w14:paraId="47414DF4" w14:textId="77777777" w:rsidR="00FB5DFA" w:rsidRDefault="00FB5DFA" w:rsidP="00FB5DFA">
            <w:pPr>
              <w:rPr>
                <w:sz w:val="20"/>
                <w:szCs w:val="20"/>
              </w:rPr>
            </w:pPr>
            <w:r w:rsidRPr="00F51451">
              <w:rPr>
                <w:sz w:val="20"/>
                <w:szCs w:val="20"/>
              </w:rPr>
              <w:t>Looking at hazards, identifying risks, assessing risks and recognising safety signs.</w:t>
            </w:r>
          </w:p>
          <w:p w14:paraId="04C0D962" w14:textId="77777777" w:rsidR="00CA7934" w:rsidRDefault="00CA7934" w:rsidP="00FB5DFA">
            <w:pPr>
              <w:rPr>
                <w:sz w:val="20"/>
                <w:szCs w:val="20"/>
              </w:rPr>
            </w:pPr>
          </w:p>
          <w:p w14:paraId="66E1FDD8" w14:textId="06D42907" w:rsidR="00CA7934" w:rsidRDefault="00CA7934" w:rsidP="00FB5DFA">
            <w:pPr>
              <w:rPr>
                <w:rFonts w:cstheme="majorHAnsi"/>
                <w:b/>
                <w:color w:val="0070C0"/>
                <w:sz w:val="20"/>
                <w:szCs w:val="20"/>
              </w:rPr>
            </w:pPr>
            <w:r>
              <w:rPr>
                <w:rFonts w:cstheme="majorHAnsi"/>
                <w:b/>
                <w:color w:val="0070C0"/>
                <w:sz w:val="20"/>
                <w:szCs w:val="20"/>
              </w:rPr>
              <w:t>Basic wood working tools</w:t>
            </w:r>
          </w:p>
          <w:p w14:paraId="7B86A257" w14:textId="77777777" w:rsidR="00545ED5" w:rsidRPr="00CA7934" w:rsidRDefault="00545ED5" w:rsidP="00FB5DFA">
            <w:pPr>
              <w:rPr>
                <w:rFonts w:cstheme="majorHAnsi"/>
                <w:b/>
                <w:color w:val="0070C0"/>
                <w:sz w:val="20"/>
                <w:szCs w:val="20"/>
              </w:rPr>
            </w:pPr>
          </w:p>
          <w:p w14:paraId="6F687AC6" w14:textId="77777777" w:rsidR="00FB5DFA" w:rsidRDefault="00FB5DFA" w:rsidP="00FB5DFA">
            <w:pPr>
              <w:rPr>
                <w:sz w:val="20"/>
                <w:szCs w:val="20"/>
              </w:rPr>
            </w:pPr>
            <w:r w:rsidRPr="00F51451">
              <w:rPr>
                <w:sz w:val="20"/>
                <w:szCs w:val="20"/>
              </w:rPr>
              <w:t>Tool recognition, identification and use.</w:t>
            </w:r>
          </w:p>
          <w:p w14:paraId="163AE14A" w14:textId="77777777" w:rsidR="00FB5DFA" w:rsidRDefault="00FB5DFA" w:rsidP="00FB5DFA">
            <w:pPr>
              <w:rPr>
                <w:sz w:val="20"/>
                <w:szCs w:val="20"/>
              </w:rPr>
            </w:pPr>
            <w:r>
              <w:rPr>
                <w:sz w:val="20"/>
                <w:szCs w:val="20"/>
              </w:rPr>
              <w:t>Students given the opportunity to explore and use hand tools to cut a basic shape.</w:t>
            </w:r>
          </w:p>
          <w:p w14:paraId="6BE181F6" w14:textId="77777777" w:rsidR="00FB5DFA" w:rsidRDefault="00FB5DFA" w:rsidP="00FB5DFA">
            <w:pPr>
              <w:rPr>
                <w:color w:val="7030A0"/>
                <w:sz w:val="20"/>
                <w:szCs w:val="20"/>
              </w:rPr>
            </w:pPr>
          </w:p>
          <w:p w14:paraId="4543AF68" w14:textId="77777777" w:rsidR="00FB5DFA" w:rsidRPr="001B1661" w:rsidRDefault="00FB5DFA" w:rsidP="00FB5DFA">
            <w:pPr>
              <w:rPr>
                <w:b/>
                <w:bCs/>
                <w:color w:val="7030A0"/>
                <w:sz w:val="20"/>
                <w:szCs w:val="20"/>
              </w:rPr>
            </w:pPr>
            <w:r w:rsidRPr="001B1661">
              <w:rPr>
                <w:b/>
                <w:bCs/>
                <w:color w:val="7030A0"/>
                <w:sz w:val="20"/>
                <w:szCs w:val="20"/>
              </w:rPr>
              <w:t>Key Learning (KSU)</w:t>
            </w:r>
          </w:p>
          <w:p w14:paraId="50ACF821" w14:textId="77777777" w:rsidR="00FB5DFA" w:rsidRDefault="00FB5DFA" w:rsidP="00FB5DFA">
            <w:pPr>
              <w:rPr>
                <w:color w:val="7030A0"/>
                <w:sz w:val="20"/>
                <w:szCs w:val="20"/>
              </w:rPr>
            </w:pPr>
            <w:r>
              <w:rPr>
                <w:color w:val="7030A0"/>
                <w:sz w:val="20"/>
                <w:szCs w:val="20"/>
              </w:rPr>
              <w:t>-</w:t>
            </w:r>
            <w:r w:rsidRPr="004028A1">
              <w:rPr>
                <w:color w:val="7030A0"/>
                <w:sz w:val="20"/>
                <w:szCs w:val="20"/>
              </w:rPr>
              <w:t>Explain thei</w:t>
            </w:r>
            <w:r>
              <w:rPr>
                <w:color w:val="7030A0"/>
                <w:sz w:val="20"/>
                <w:szCs w:val="20"/>
              </w:rPr>
              <w:t>r choices of tools and materials.</w:t>
            </w:r>
          </w:p>
          <w:p w14:paraId="1F05C6EF" w14:textId="16B7F18B" w:rsidR="00FB5DFA" w:rsidRPr="0064430B" w:rsidRDefault="00FB5DFA" w:rsidP="00FB5DFA">
            <w:pPr>
              <w:rPr>
                <w:rFonts w:cstheme="majorHAnsi"/>
                <w:color w:val="000000" w:themeColor="text1"/>
                <w:sz w:val="20"/>
                <w:szCs w:val="20"/>
              </w:rPr>
            </w:pPr>
            <w:r>
              <w:rPr>
                <w:color w:val="7030A0"/>
                <w:sz w:val="20"/>
                <w:szCs w:val="20"/>
              </w:rPr>
              <w:t>-</w:t>
            </w:r>
            <w:r w:rsidRPr="004028A1">
              <w:rPr>
                <w:color w:val="7030A0"/>
                <w:sz w:val="20"/>
                <w:szCs w:val="20"/>
              </w:rPr>
              <w:t>State why they are following a specific safety procedure.</w:t>
            </w:r>
          </w:p>
        </w:tc>
        <w:tc>
          <w:tcPr>
            <w:tcW w:w="2126" w:type="dxa"/>
            <w:shd w:val="clear" w:color="auto" w:fill="FFFFFF" w:themeFill="background1"/>
          </w:tcPr>
          <w:p w14:paraId="4AC10659" w14:textId="01FE3DCE" w:rsidR="00CA7934" w:rsidRDefault="00CA7934" w:rsidP="00CA7934">
            <w:pPr>
              <w:rPr>
                <w:rFonts w:cstheme="majorHAnsi"/>
                <w:b/>
                <w:color w:val="0070C0"/>
                <w:sz w:val="20"/>
                <w:szCs w:val="20"/>
              </w:rPr>
            </w:pPr>
            <w:r w:rsidRPr="00CA7934">
              <w:rPr>
                <w:rFonts w:cstheme="majorHAnsi"/>
                <w:b/>
                <w:color w:val="0070C0"/>
                <w:sz w:val="20"/>
                <w:szCs w:val="20"/>
              </w:rPr>
              <w:t xml:space="preserve">Introduction to </w:t>
            </w:r>
            <w:r>
              <w:rPr>
                <w:rFonts w:cstheme="majorHAnsi"/>
                <w:b/>
                <w:color w:val="0070C0"/>
                <w:sz w:val="20"/>
                <w:szCs w:val="20"/>
              </w:rPr>
              <w:t>Manufactured Boards</w:t>
            </w:r>
          </w:p>
          <w:p w14:paraId="11D047BE" w14:textId="77777777" w:rsidR="00545ED5" w:rsidRDefault="00545ED5" w:rsidP="00CA7934">
            <w:pPr>
              <w:rPr>
                <w:rFonts w:cstheme="majorHAnsi"/>
                <w:b/>
                <w:color w:val="0070C0"/>
                <w:sz w:val="20"/>
                <w:szCs w:val="20"/>
              </w:rPr>
            </w:pPr>
          </w:p>
          <w:p w14:paraId="2A998F4E" w14:textId="6A1D6955" w:rsidR="00FB5DFA" w:rsidRPr="00CA7934" w:rsidRDefault="00CA7934" w:rsidP="00CA7934">
            <w:pPr>
              <w:rPr>
                <w:rFonts w:cstheme="majorHAnsi"/>
                <w:b/>
                <w:color w:val="0070C0"/>
                <w:sz w:val="20"/>
                <w:szCs w:val="20"/>
              </w:rPr>
            </w:pPr>
            <w:r w:rsidRPr="00CA7934">
              <w:rPr>
                <w:rFonts w:cstheme="minorHAnsi"/>
                <w:sz w:val="20"/>
                <w:szCs w:val="20"/>
              </w:rPr>
              <w:t>Designing and making a Christmas board game. Learning to use a pillar drill and hand tools. Testing and evaluati</w:t>
            </w:r>
            <w:r>
              <w:rPr>
                <w:rFonts w:cstheme="minorHAnsi"/>
                <w:sz w:val="20"/>
                <w:szCs w:val="20"/>
              </w:rPr>
              <w:t xml:space="preserve">ng a product. To understand the properties of </w:t>
            </w:r>
            <w:r w:rsidRPr="00CA7934">
              <w:rPr>
                <w:rFonts w:cstheme="minorHAnsi"/>
                <w:sz w:val="20"/>
                <w:szCs w:val="20"/>
              </w:rPr>
              <w:t>manufactured boards.</w:t>
            </w:r>
          </w:p>
          <w:p w14:paraId="27078CAE" w14:textId="77777777" w:rsidR="00CA7934" w:rsidRDefault="00CA7934" w:rsidP="00CA7934">
            <w:pPr>
              <w:rPr>
                <w:b/>
                <w:bCs/>
                <w:color w:val="7030A0"/>
                <w:sz w:val="20"/>
                <w:szCs w:val="20"/>
              </w:rPr>
            </w:pPr>
          </w:p>
          <w:p w14:paraId="601B6426" w14:textId="77777777" w:rsidR="00FB5DFA" w:rsidRPr="001B1661" w:rsidRDefault="00FB5DFA" w:rsidP="00FB5DFA">
            <w:pPr>
              <w:rPr>
                <w:b/>
                <w:bCs/>
                <w:color w:val="7030A0"/>
                <w:sz w:val="20"/>
                <w:szCs w:val="20"/>
              </w:rPr>
            </w:pPr>
            <w:r w:rsidRPr="001B1661">
              <w:rPr>
                <w:b/>
                <w:bCs/>
                <w:color w:val="7030A0"/>
                <w:sz w:val="20"/>
                <w:szCs w:val="20"/>
              </w:rPr>
              <w:t>Key Learning</w:t>
            </w:r>
            <w:r>
              <w:rPr>
                <w:b/>
                <w:bCs/>
                <w:color w:val="7030A0"/>
                <w:sz w:val="20"/>
                <w:szCs w:val="20"/>
              </w:rPr>
              <w:t xml:space="preserve"> </w:t>
            </w:r>
            <w:r w:rsidRPr="001B1661">
              <w:rPr>
                <w:b/>
                <w:bCs/>
                <w:color w:val="7030A0"/>
                <w:sz w:val="20"/>
                <w:szCs w:val="20"/>
              </w:rPr>
              <w:t>(KSU)</w:t>
            </w:r>
          </w:p>
          <w:p w14:paraId="2795C1D2" w14:textId="26CE2B2C" w:rsidR="00CA7934" w:rsidRPr="00CA7934" w:rsidRDefault="00FB5DFA" w:rsidP="00CA7934">
            <w:pPr>
              <w:rPr>
                <w:color w:val="7030A0"/>
                <w:sz w:val="20"/>
                <w:szCs w:val="20"/>
              </w:rPr>
            </w:pPr>
            <w:r>
              <w:rPr>
                <w:color w:val="7030A0"/>
                <w:sz w:val="20"/>
                <w:szCs w:val="20"/>
              </w:rPr>
              <w:t>-</w:t>
            </w:r>
            <w:r w:rsidR="00CA7934">
              <w:t xml:space="preserve"> </w:t>
            </w:r>
            <w:r w:rsidR="00CA7934" w:rsidRPr="00CA7934">
              <w:rPr>
                <w:color w:val="7030A0"/>
                <w:sz w:val="20"/>
                <w:szCs w:val="20"/>
              </w:rPr>
              <w:t xml:space="preserve">With guidance can follow basic procedures for health and safety when using machinery and hand tools. </w:t>
            </w:r>
          </w:p>
          <w:p w14:paraId="373967B6" w14:textId="2D4ADB7A" w:rsidR="00CA7934" w:rsidRPr="00CA7934" w:rsidRDefault="00CA7934" w:rsidP="00CA7934">
            <w:pPr>
              <w:rPr>
                <w:color w:val="7030A0"/>
                <w:sz w:val="20"/>
                <w:szCs w:val="20"/>
              </w:rPr>
            </w:pPr>
            <w:r w:rsidRPr="00CA7934">
              <w:rPr>
                <w:color w:val="7030A0"/>
                <w:sz w:val="20"/>
                <w:szCs w:val="20"/>
              </w:rPr>
              <w:t>-</w:t>
            </w:r>
            <w:r>
              <w:rPr>
                <w:color w:val="7030A0"/>
                <w:sz w:val="20"/>
                <w:szCs w:val="20"/>
              </w:rPr>
              <w:t xml:space="preserve"> </w:t>
            </w:r>
            <w:r w:rsidRPr="00CA7934">
              <w:rPr>
                <w:color w:val="7030A0"/>
                <w:sz w:val="20"/>
                <w:szCs w:val="20"/>
              </w:rPr>
              <w:t xml:space="preserve">Choose suitable and appropriate ways to assemble and join </w:t>
            </w:r>
            <w:r w:rsidRPr="00CA7934">
              <w:rPr>
                <w:color w:val="7030A0"/>
                <w:sz w:val="20"/>
                <w:szCs w:val="20"/>
              </w:rPr>
              <w:lastRenderedPageBreak/>
              <w:t>materials together.</w:t>
            </w:r>
          </w:p>
          <w:p w14:paraId="304C8377" w14:textId="4E5B061C" w:rsidR="00CA7934" w:rsidRPr="00CA7934" w:rsidRDefault="00CA7934" w:rsidP="00CA7934">
            <w:pPr>
              <w:rPr>
                <w:color w:val="7030A0"/>
                <w:sz w:val="20"/>
                <w:szCs w:val="20"/>
              </w:rPr>
            </w:pPr>
            <w:r w:rsidRPr="00CA7934">
              <w:rPr>
                <w:color w:val="7030A0"/>
                <w:sz w:val="20"/>
                <w:szCs w:val="20"/>
              </w:rPr>
              <w:t>-</w:t>
            </w:r>
            <w:r>
              <w:rPr>
                <w:color w:val="7030A0"/>
                <w:sz w:val="20"/>
                <w:szCs w:val="20"/>
              </w:rPr>
              <w:t xml:space="preserve"> </w:t>
            </w:r>
            <w:r w:rsidRPr="00CA7934">
              <w:rPr>
                <w:color w:val="7030A0"/>
                <w:sz w:val="20"/>
                <w:szCs w:val="20"/>
              </w:rPr>
              <w:t>Can classify a range of manufactured boards.</w:t>
            </w:r>
          </w:p>
          <w:p w14:paraId="74699E57" w14:textId="150649D3" w:rsidR="00FB5DFA" w:rsidRDefault="00CA7934" w:rsidP="00CA7934">
            <w:pPr>
              <w:rPr>
                <w:color w:val="7030A0"/>
                <w:sz w:val="20"/>
                <w:szCs w:val="20"/>
              </w:rPr>
            </w:pPr>
            <w:r w:rsidRPr="00CA7934">
              <w:rPr>
                <w:color w:val="7030A0"/>
                <w:sz w:val="20"/>
                <w:szCs w:val="20"/>
              </w:rPr>
              <w:t>-</w:t>
            </w:r>
            <w:r>
              <w:rPr>
                <w:color w:val="7030A0"/>
                <w:sz w:val="20"/>
                <w:szCs w:val="20"/>
              </w:rPr>
              <w:t xml:space="preserve"> </w:t>
            </w:r>
            <w:r w:rsidRPr="00CA7934">
              <w:rPr>
                <w:color w:val="7030A0"/>
                <w:sz w:val="20"/>
                <w:szCs w:val="20"/>
              </w:rPr>
              <w:t>From a given range, select tools and equipment suitable for a task.</w:t>
            </w:r>
          </w:p>
          <w:p w14:paraId="12EC58A8" w14:textId="77777777" w:rsidR="00FB5DFA" w:rsidRDefault="00FB5DFA" w:rsidP="00FB5DFA">
            <w:pPr>
              <w:rPr>
                <w:color w:val="7030A0"/>
                <w:sz w:val="20"/>
                <w:szCs w:val="20"/>
              </w:rPr>
            </w:pPr>
          </w:p>
          <w:p w14:paraId="1011F1FC" w14:textId="77777777" w:rsidR="00FB5DFA" w:rsidRDefault="00FB5DFA" w:rsidP="00FB5DFA">
            <w:pPr>
              <w:rPr>
                <w:color w:val="7030A0"/>
                <w:sz w:val="20"/>
                <w:szCs w:val="20"/>
              </w:rPr>
            </w:pPr>
          </w:p>
          <w:p w14:paraId="1B7D18EE" w14:textId="77777777" w:rsidR="00FB5DFA" w:rsidRDefault="00FB5DFA" w:rsidP="00FB5DFA">
            <w:pPr>
              <w:rPr>
                <w:color w:val="7030A0"/>
                <w:sz w:val="20"/>
                <w:szCs w:val="20"/>
              </w:rPr>
            </w:pPr>
          </w:p>
          <w:p w14:paraId="293227C5" w14:textId="77777777" w:rsidR="00FB5DFA" w:rsidRDefault="00FB5DFA" w:rsidP="00FB5DFA">
            <w:pPr>
              <w:rPr>
                <w:color w:val="7030A0"/>
                <w:sz w:val="20"/>
                <w:szCs w:val="20"/>
              </w:rPr>
            </w:pPr>
          </w:p>
          <w:p w14:paraId="3BAD7260" w14:textId="170FCB18" w:rsidR="00FB5DFA" w:rsidRPr="0064430B" w:rsidRDefault="00FB5DFA" w:rsidP="00FB5DFA">
            <w:pPr>
              <w:rPr>
                <w:rFonts w:cstheme="majorHAnsi"/>
                <w:color w:val="FF0000"/>
                <w:sz w:val="20"/>
                <w:szCs w:val="20"/>
              </w:rPr>
            </w:pPr>
          </w:p>
        </w:tc>
        <w:tc>
          <w:tcPr>
            <w:tcW w:w="2410" w:type="dxa"/>
            <w:shd w:val="clear" w:color="auto" w:fill="FFFFFF" w:themeFill="background1"/>
          </w:tcPr>
          <w:p w14:paraId="571E1C2E" w14:textId="0F7F9488" w:rsidR="00CA7934" w:rsidRDefault="00CA7934" w:rsidP="00CA7934">
            <w:pPr>
              <w:rPr>
                <w:rFonts w:cstheme="majorHAnsi"/>
                <w:b/>
                <w:color w:val="0070C0"/>
                <w:sz w:val="20"/>
                <w:szCs w:val="20"/>
              </w:rPr>
            </w:pPr>
            <w:r w:rsidRPr="00CA7934">
              <w:rPr>
                <w:rFonts w:cstheme="majorHAnsi"/>
                <w:b/>
                <w:color w:val="0070C0"/>
                <w:sz w:val="20"/>
                <w:szCs w:val="20"/>
              </w:rPr>
              <w:lastRenderedPageBreak/>
              <w:t>Electric lighthouse</w:t>
            </w:r>
          </w:p>
          <w:p w14:paraId="13BE0305" w14:textId="77777777" w:rsidR="00545ED5" w:rsidRPr="00CA7934" w:rsidRDefault="00545ED5" w:rsidP="00CA7934">
            <w:pPr>
              <w:rPr>
                <w:rFonts w:cstheme="majorHAnsi"/>
                <w:b/>
                <w:color w:val="0070C0"/>
                <w:sz w:val="20"/>
                <w:szCs w:val="20"/>
              </w:rPr>
            </w:pPr>
          </w:p>
          <w:p w14:paraId="48940175" w14:textId="06652121" w:rsidR="00FB5DFA" w:rsidRDefault="00CA7934" w:rsidP="00CA7934">
            <w:pPr>
              <w:rPr>
                <w:sz w:val="20"/>
                <w:szCs w:val="20"/>
              </w:rPr>
            </w:pPr>
            <w:r w:rsidRPr="00CA7934">
              <w:rPr>
                <w:sz w:val="20"/>
                <w:szCs w:val="20"/>
              </w:rPr>
              <w:t>Making an electrical circuit for a purpose. Planning and making a m</w:t>
            </w:r>
            <w:r>
              <w:rPr>
                <w:sz w:val="20"/>
                <w:szCs w:val="20"/>
              </w:rPr>
              <w:t xml:space="preserve">odel of a lighthouse, using the </w:t>
            </w:r>
            <w:r w:rsidRPr="00CA7934">
              <w:rPr>
                <w:sz w:val="20"/>
                <w:szCs w:val="20"/>
              </w:rPr>
              <w:t>electrical circuit to power the light.</w:t>
            </w:r>
          </w:p>
          <w:p w14:paraId="7108B7EC" w14:textId="77777777" w:rsidR="00FB5DFA" w:rsidRDefault="00FB5DFA" w:rsidP="00FB5DFA">
            <w:pPr>
              <w:rPr>
                <w:sz w:val="20"/>
                <w:szCs w:val="20"/>
              </w:rPr>
            </w:pPr>
          </w:p>
          <w:p w14:paraId="7684D171" w14:textId="7BA8E2BC" w:rsidR="00FB5DFA" w:rsidRPr="001B1661" w:rsidRDefault="00FB5DFA" w:rsidP="00FB5DFA">
            <w:pPr>
              <w:rPr>
                <w:b/>
                <w:bCs/>
                <w:color w:val="7030A0"/>
                <w:sz w:val="20"/>
                <w:szCs w:val="20"/>
              </w:rPr>
            </w:pPr>
            <w:r w:rsidRPr="001B1661">
              <w:rPr>
                <w:b/>
                <w:bCs/>
                <w:color w:val="7030A0"/>
                <w:sz w:val="20"/>
                <w:szCs w:val="20"/>
              </w:rPr>
              <w:t>Key Learning</w:t>
            </w:r>
            <w:r>
              <w:rPr>
                <w:b/>
                <w:bCs/>
                <w:color w:val="7030A0"/>
                <w:sz w:val="20"/>
                <w:szCs w:val="20"/>
              </w:rPr>
              <w:t xml:space="preserve"> </w:t>
            </w:r>
            <w:r w:rsidRPr="001B1661">
              <w:rPr>
                <w:b/>
                <w:bCs/>
                <w:color w:val="7030A0"/>
                <w:sz w:val="20"/>
                <w:szCs w:val="20"/>
              </w:rPr>
              <w:t>(KSU)</w:t>
            </w:r>
          </w:p>
          <w:p w14:paraId="74555DDF" w14:textId="16887871" w:rsidR="00CA7934" w:rsidRPr="00CA7934" w:rsidRDefault="00CA7934" w:rsidP="00CA7934">
            <w:pPr>
              <w:rPr>
                <w:color w:val="7030A0"/>
                <w:sz w:val="20"/>
                <w:szCs w:val="20"/>
              </w:rPr>
            </w:pPr>
            <w:r>
              <w:rPr>
                <w:color w:val="7030A0"/>
                <w:sz w:val="20"/>
                <w:szCs w:val="20"/>
              </w:rPr>
              <w:t xml:space="preserve">- </w:t>
            </w:r>
            <w:r w:rsidRPr="00CA7934">
              <w:rPr>
                <w:color w:val="7030A0"/>
                <w:sz w:val="20"/>
                <w:szCs w:val="20"/>
              </w:rPr>
              <w:t>Make a simple electrical circuit.</w:t>
            </w:r>
          </w:p>
          <w:p w14:paraId="09FF2801" w14:textId="0C815475" w:rsidR="00CA7934" w:rsidRPr="00CA7934" w:rsidRDefault="00CA7934" w:rsidP="00CA7934">
            <w:pPr>
              <w:rPr>
                <w:color w:val="7030A0"/>
                <w:sz w:val="20"/>
                <w:szCs w:val="20"/>
              </w:rPr>
            </w:pPr>
            <w:r w:rsidRPr="00CA7934">
              <w:rPr>
                <w:color w:val="7030A0"/>
                <w:sz w:val="20"/>
                <w:szCs w:val="20"/>
              </w:rPr>
              <w:t>-</w:t>
            </w:r>
            <w:r>
              <w:rPr>
                <w:color w:val="7030A0"/>
                <w:sz w:val="20"/>
                <w:szCs w:val="20"/>
              </w:rPr>
              <w:t xml:space="preserve"> </w:t>
            </w:r>
            <w:r w:rsidRPr="00CA7934">
              <w:rPr>
                <w:color w:val="7030A0"/>
                <w:sz w:val="20"/>
                <w:szCs w:val="20"/>
              </w:rPr>
              <w:t>Research a range of lighthouses and their designs.</w:t>
            </w:r>
          </w:p>
          <w:p w14:paraId="1CAE68BC" w14:textId="10D63E66" w:rsidR="00CA7934" w:rsidRPr="00CA7934" w:rsidRDefault="00CA7934" w:rsidP="00CA7934">
            <w:pPr>
              <w:rPr>
                <w:color w:val="7030A0"/>
                <w:sz w:val="20"/>
                <w:szCs w:val="20"/>
              </w:rPr>
            </w:pPr>
            <w:r>
              <w:rPr>
                <w:color w:val="7030A0"/>
                <w:sz w:val="20"/>
                <w:szCs w:val="20"/>
              </w:rPr>
              <w:t xml:space="preserve">- </w:t>
            </w:r>
            <w:r w:rsidRPr="00CA7934">
              <w:rPr>
                <w:color w:val="7030A0"/>
                <w:sz w:val="20"/>
                <w:szCs w:val="20"/>
              </w:rPr>
              <w:t>Describe what their designs are for and how they will work</w:t>
            </w:r>
          </w:p>
          <w:p w14:paraId="69F4BAE1" w14:textId="77777777" w:rsidR="00CA7934" w:rsidRPr="00CA7934" w:rsidRDefault="00CA7934" w:rsidP="00CA7934">
            <w:pPr>
              <w:rPr>
                <w:color w:val="7030A0"/>
                <w:sz w:val="20"/>
                <w:szCs w:val="20"/>
              </w:rPr>
            </w:pPr>
            <w:r w:rsidRPr="00CA7934">
              <w:rPr>
                <w:color w:val="7030A0"/>
                <w:sz w:val="20"/>
                <w:szCs w:val="20"/>
              </w:rPr>
              <w:t>- Say how they will make their product suitable for their intended use</w:t>
            </w:r>
          </w:p>
          <w:p w14:paraId="6CB2279F" w14:textId="40F2B59D" w:rsidR="00CA7934" w:rsidRPr="00CA7934" w:rsidRDefault="00CA7934" w:rsidP="00CA7934">
            <w:pPr>
              <w:rPr>
                <w:color w:val="7030A0"/>
                <w:sz w:val="20"/>
                <w:szCs w:val="20"/>
              </w:rPr>
            </w:pPr>
            <w:r w:rsidRPr="00CA7934">
              <w:rPr>
                <w:color w:val="7030A0"/>
                <w:sz w:val="20"/>
                <w:szCs w:val="20"/>
              </w:rPr>
              <w:t xml:space="preserve">- With help select </w:t>
            </w:r>
            <w:r>
              <w:rPr>
                <w:color w:val="7030A0"/>
                <w:sz w:val="20"/>
                <w:szCs w:val="20"/>
              </w:rPr>
              <w:t xml:space="preserve">tools, equipment and materials </w:t>
            </w:r>
            <w:r w:rsidRPr="00CA7934">
              <w:rPr>
                <w:color w:val="7030A0"/>
                <w:sz w:val="20"/>
                <w:szCs w:val="20"/>
              </w:rPr>
              <w:lastRenderedPageBreak/>
              <w:t>suitable for the task.</w:t>
            </w:r>
          </w:p>
          <w:p w14:paraId="0809A585" w14:textId="643D162C" w:rsidR="00FB5DFA" w:rsidRPr="0064430B" w:rsidRDefault="00CA7934" w:rsidP="00CA7934">
            <w:pPr>
              <w:rPr>
                <w:rFonts w:cstheme="majorHAnsi"/>
                <w:color w:val="7030A0"/>
                <w:sz w:val="20"/>
                <w:szCs w:val="20"/>
              </w:rPr>
            </w:pPr>
            <w:r w:rsidRPr="00CA7934">
              <w:rPr>
                <w:color w:val="7030A0"/>
                <w:sz w:val="20"/>
                <w:szCs w:val="20"/>
              </w:rPr>
              <w:t>- Able to measure, mark out, cut and shape materials with some accuracy</w:t>
            </w:r>
            <w:r>
              <w:rPr>
                <w:color w:val="7030A0"/>
                <w:sz w:val="20"/>
                <w:szCs w:val="20"/>
              </w:rPr>
              <w:t>.</w:t>
            </w:r>
          </w:p>
        </w:tc>
        <w:tc>
          <w:tcPr>
            <w:tcW w:w="2126" w:type="dxa"/>
            <w:shd w:val="clear" w:color="auto" w:fill="FFFFFF" w:themeFill="background1"/>
          </w:tcPr>
          <w:p w14:paraId="592E0B65" w14:textId="04196C5F" w:rsidR="00FB5DFA" w:rsidRDefault="00CA7934" w:rsidP="00FB5DFA">
            <w:pPr>
              <w:rPr>
                <w:rFonts w:cstheme="majorHAnsi"/>
                <w:b/>
                <w:color w:val="0070C0"/>
                <w:sz w:val="20"/>
                <w:szCs w:val="20"/>
              </w:rPr>
            </w:pPr>
            <w:r w:rsidRPr="00CA7934">
              <w:rPr>
                <w:rFonts w:cstheme="majorHAnsi"/>
                <w:b/>
                <w:color w:val="0070C0"/>
                <w:sz w:val="20"/>
                <w:szCs w:val="20"/>
              </w:rPr>
              <w:lastRenderedPageBreak/>
              <w:t>Designing a Games holder</w:t>
            </w:r>
          </w:p>
          <w:p w14:paraId="4A17F27A" w14:textId="77777777" w:rsidR="00545ED5" w:rsidRDefault="00545ED5" w:rsidP="00FB5DFA">
            <w:pPr>
              <w:rPr>
                <w:rFonts w:cstheme="majorHAnsi"/>
                <w:b/>
                <w:color w:val="0070C0"/>
                <w:sz w:val="20"/>
                <w:szCs w:val="20"/>
              </w:rPr>
            </w:pPr>
          </w:p>
          <w:p w14:paraId="53E2631D" w14:textId="5DB1CF24" w:rsidR="00FB5DFA" w:rsidRDefault="00CA7934" w:rsidP="00CA7934">
            <w:pPr>
              <w:rPr>
                <w:rFonts w:cstheme="minorHAnsi"/>
                <w:sz w:val="20"/>
                <w:szCs w:val="20"/>
              </w:rPr>
            </w:pPr>
            <w:r>
              <w:rPr>
                <w:rFonts w:cstheme="minorHAnsi"/>
                <w:sz w:val="20"/>
                <w:szCs w:val="20"/>
              </w:rPr>
              <w:t xml:space="preserve">Introduction to research and designing and making a product for a target </w:t>
            </w:r>
            <w:r w:rsidRPr="00CA7934">
              <w:rPr>
                <w:rFonts w:cstheme="minorHAnsi"/>
                <w:sz w:val="20"/>
                <w:szCs w:val="20"/>
              </w:rPr>
              <w:t>market. Using Computer Aided Design software to generate ideas.</w:t>
            </w:r>
          </w:p>
          <w:p w14:paraId="7E2C23C5" w14:textId="77777777" w:rsidR="00CA7934" w:rsidRDefault="00CA7934" w:rsidP="00CA7934">
            <w:pPr>
              <w:rPr>
                <w:b/>
                <w:bCs/>
                <w:color w:val="7030A0"/>
                <w:sz w:val="20"/>
                <w:szCs w:val="20"/>
              </w:rPr>
            </w:pPr>
          </w:p>
          <w:p w14:paraId="2F012388" w14:textId="075FA77C" w:rsidR="00FB5DFA" w:rsidRPr="001B1661" w:rsidRDefault="00FB5DFA" w:rsidP="00FB5DFA">
            <w:pPr>
              <w:rPr>
                <w:b/>
                <w:bCs/>
                <w:color w:val="7030A0"/>
                <w:sz w:val="20"/>
                <w:szCs w:val="20"/>
              </w:rPr>
            </w:pPr>
            <w:r w:rsidRPr="001B1661">
              <w:rPr>
                <w:b/>
                <w:bCs/>
                <w:color w:val="7030A0"/>
                <w:sz w:val="20"/>
                <w:szCs w:val="20"/>
              </w:rPr>
              <w:t>Key Learning</w:t>
            </w:r>
            <w:r>
              <w:rPr>
                <w:b/>
                <w:bCs/>
                <w:color w:val="7030A0"/>
                <w:sz w:val="20"/>
                <w:szCs w:val="20"/>
              </w:rPr>
              <w:t xml:space="preserve"> </w:t>
            </w:r>
            <w:r w:rsidRPr="001B1661">
              <w:rPr>
                <w:b/>
                <w:bCs/>
                <w:color w:val="7030A0"/>
                <w:sz w:val="20"/>
                <w:szCs w:val="20"/>
              </w:rPr>
              <w:t>(KSU)</w:t>
            </w:r>
          </w:p>
          <w:p w14:paraId="3D5F97F1" w14:textId="2A65255D" w:rsidR="00CA7934" w:rsidRPr="00CA7934" w:rsidRDefault="00FB5DFA" w:rsidP="00CA7934">
            <w:pPr>
              <w:rPr>
                <w:color w:val="7030A0"/>
                <w:sz w:val="20"/>
                <w:szCs w:val="20"/>
              </w:rPr>
            </w:pPr>
            <w:r>
              <w:rPr>
                <w:color w:val="7030A0"/>
                <w:sz w:val="20"/>
                <w:szCs w:val="20"/>
              </w:rPr>
              <w:t>-</w:t>
            </w:r>
            <w:r w:rsidR="00CA7934">
              <w:rPr>
                <w:color w:val="7030A0"/>
                <w:sz w:val="20"/>
                <w:szCs w:val="20"/>
              </w:rPr>
              <w:t xml:space="preserve"> S</w:t>
            </w:r>
            <w:r w:rsidR="00CA7934" w:rsidRPr="00CA7934">
              <w:rPr>
                <w:color w:val="7030A0"/>
                <w:sz w:val="20"/>
                <w:szCs w:val="20"/>
              </w:rPr>
              <w:t>upported use of 2D CAD following a simple check list.</w:t>
            </w:r>
          </w:p>
          <w:p w14:paraId="1754CB59" w14:textId="77777777" w:rsidR="00CA7934" w:rsidRPr="00CA7934" w:rsidRDefault="00CA7934" w:rsidP="00CA7934">
            <w:pPr>
              <w:rPr>
                <w:color w:val="7030A0"/>
                <w:sz w:val="20"/>
                <w:szCs w:val="20"/>
              </w:rPr>
            </w:pPr>
            <w:r w:rsidRPr="00CA7934">
              <w:rPr>
                <w:color w:val="7030A0"/>
                <w:sz w:val="20"/>
                <w:szCs w:val="20"/>
              </w:rPr>
              <w:t>- Describe what their products are for and how they will work</w:t>
            </w:r>
          </w:p>
          <w:p w14:paraId="2B09E428" w14:textId="77777777" w:rsidR="00CA7934" w:rsidRPr="00CA7934" w:rsidRDefault="00CA7934" w:rsidP="00CA7934">
            <w:pPr>
              <w:rPr>
                <w:color w:val="7030A0"/>
                <w:sz w:val="20"/>
                <w:szCs w:val="20"/>
              </w:rPr>
            </w:pPr>
            <w:r w:rsidRPr="00CA7934">
              <w:rPr>
                <w:color w:val="7030A0"/>
                <w:sz w:val="20"/>
                <w:szCs w:val="20"/>
              </w:rPr>
              <w:t>- Say how they will make their product suitable for their intended users</w:t>
            </w:r>
          </w:p>
          <w:p w14:paraId="3582AFAB" w14:textId="77777777" w:rsidR="00CA7934" w:rsidRPr="00CA7934" w:rsidRDefault="00CA7934" w:rsidP="00CA7934">
            <w:pPr>
              <w:rPr>
                <w:color w:val="7030A0"/>
                <w:sz w:val="20"/>
                <w:szCs w:val="20"/>
              </w:rPr>
            </w:pPr>
            <w:r w:rsidRPr="00CA7934">
              <w:rPr>
                <w:color w:val="7030A0"/>
                <w:sz w:val="20"/>
                <w:szCs w:val="20"/>
              </w:rPr>
              <w:t xml:space="preserve">- With help select </w:t>
            </w:r>
            <w:r w:rsidRPr="00CA7934">
              <w:rPr>
                <w:color w:val="7030A0"/>
                <w:sz w:val="20"/>
                <w:szCs w:val="20"/>
              </w:rPr>
              <w:lastRenderedPageBreak/>
              <w:t>tools, equipment, materials suitable for the task.</w:t>
            </w:r>
          </w:p>
          <w:p w14:paraId="42659AA9" w14:textId="719A047E" w:rsidR="00FB5DFA" w:rsidRDefault="00CA7934" w:rsidP="00CA7934">
            <w:pPr>
              <w:rPr>
                <w:color w:val="7030A0"/>
                <w:sz w:val="20"/>
                <w:szCs w:val="20"/>
              </w:rPr>
            </w:pPr>
            <w:r w:rsidRPr="00CA7934">
              <w:rPr>
                <w:color w:val="7030A0"/>
                <w:sz w:val="20"/>
                <w:szCs w:val="20"/>
              </w:rPr>
              <w:t>- Able to measure, mark out, cut and shape materials with some accuracy</w:t>
            </w:r>
          </w:p>
          <w:p w14:paraId="4EEB174A" w14:textId="77777777" w:rsidR="00FB5DFA" w:rsidRDefault="00FB5DFA" w:rsidP="00FB5DFA">
            <w:pPr>
              <w:rPr>
                <w:color w:val="7030A0"/>
                <w:sz w:val="20"/>
                <w:szCs w:val="20"/>
              </w:rPr>
            </w:pPr>
          </w:p>
          <w:p w14:paraId="751F8E38" w14:textId="1636BBB3" w:rsidR="00FB5DFA" w:rsidRPr="0064430B" w:rsidRDefault="00FB5DFA" w:rsidP="00FB5DFA">
            <w:pPr>
              <w:rPr>
                <w:rFonts w:cstheme="majorHAnsi"/>
                <w:color w:val="FF0000"/>
                <w:sz w:val="20"/>
                <w:szCs w:val="20"/>
              </w:rPr>
            </w:pPr>
          </w:p>
        </w:tc>
        <w:tc>
          <w:tcPr>
            <w:tcW w:w="1985" w:type="dxa"/>
            <w:shd w:val="clear" w:color="auto" w:fill="FFFFFF" w:themeFill="background1"/>
          </w:tcPr>
          <w:p w14:paraId="5A7C729B" w14:textId="04B1C5B5" w:rsidR="00FB5DFA" w:rsidRDefault="00CA7934" w:rsidP="00FB5DFA">
            <w:pPr>
              <w:rPr>
                <w:rFonts w:cstheme="majorHAnsi"/>
                <w:b/>
                <w:color w:val="0070C0"/>
                <w:sz w:val="20"/>
                <w:szCs w:val="20"/>
              </w:rPr>
            </w:pPr>
            <w:r>
              <w:rPr>
                <w:rFonts w:cstheme="majorHAnsi"/>
                <w:b/>
                <w:color w:val="0070C0"/>
                <w:sz w:val="20"/>
                <w:szCs w:val="20"/>
              </w:rPr>
              <w:lastRenderedPageBreak/>
              <w:t>Electronic Game</w:t>
            </w:r>
          </w:p>
          <w:p w14:paraId="25B92046" w14:textId="77777777" w:rsidR="00545ED5" w:rsidRDefault="00545ED5" w:rsidP="00FB5DFA">
            <w:pPr>
              <w:rPr>
                <w:rFonts w:cstheme="majorHAnsi"/>
                <w:b/>
                <w:color w:val="0070C0"/>
                <w:sz w:val="20"/>
                <w:szCs w:val="20"/>
              </w:rPr>
            </w:pPr>
          </w:p>
          <w:p w14:paraId="4C0DE917" w14:textId="45C4E9D4" w:rsidR="00FB5DFA" w:rsidRDefault="00CA7934" w:rsidP="00FB5DFA">
            <w:pPr>
              <w:rPr>
                <w:sz w:val="20"/>
                <w:szCs w:val="20"/>
              </w:rPr>
            </w:pPr>
            <w:r w:rsidRPr="00CA7934">
              <w:rPr>
                <w:sz w:val="20"/>
                <w:szCs w:val="20"/>
              </w:rPr>
              <w:t>Introduction t</w:t>
            </w:r>
            <w:r>
              <w:rPr>
                <w:sz w:val="20"/>
                <w:szCs w:val="20"/>
              </w:rPr>
              <w:t xml:space="preserve">o electronic circuits, symbols, </w:t>
            </w:r>
            <w:r w:rsidRPr="00CA7934">
              <w:rPr>
                <w:sz w:val="20"/>
                <w:szCs w:val="20"/>
              </w:rPr>
              <w:t xml:space="preserve">components and soldering. Design, make and evaluate their product. </w:t>
            </w:r>
          </w:p>
          <w:p w14:paraId="279EF0A2" w14:textId="77777777" w:rsidR="00CA7934" w:rsidRDefault="00CA7934" w:rsidP="00FB5DFA">
            <w:pPr>
              <w:rPr>
                <w:b/>
                <w:color w:val="7030A0"/>
                <w:sz w:val="20"/>
                <w:szCs w:val="20"/>
              </w:rPr>
            </w:pPr>
          </w:p>
          <w:p w14:paraId="4CB3E475" w14:textId="77777777" w:rsidR="00FB5DFA" w:rsidRDefault="00FB5DFA" w:rsidP="00FB5DFA">
            <w:pPr>
              <w:rPr>
                <w:b/>
                <w:color w:val="7030A0"/>
                <w:sz w:val="20"/>
                <w:szCs w:val="20"/>
              </w:rPr>
            </w:pPr>
            <w:r>
              <w:rPr>
                <w:b/>
                <w:color w:val="7030A0"/>
                <w:sz w:val="20"/>
                <w:szCs w:val="20"/>
              </w:rPr>
              <w:t>Key learning:(KSU)</w:t>
            </w:r>
          </w:p>
          <w:p w14:paraId="23E3D104" w14:textId="77777777" w:rsidR="00CA7934" w:rsidRPr="00CA7934" w:rsidRDefault="00FB5DFA" w:rsidP="00CA7934">
            <w:pPr>
              <w:rPr>
                <w:color w:val="7030A0"/>
                <w:sz w:val="20"/>
                <w:szCs w:val="20"/>
              </w:rPr>
            </w:pPr>
            <w:r w:rsidRPr="008E3142">
              <w:rPr>
                <w:color w:val="7030A0"/>
                <w:sz w:val="20"/>
                <w:szCs w:val="20"/>
              </w:rPr>
              <w:t>-</w:t>
            </w:r>
            <w:r w:rsidRPr="008E3142">
              <w:t xml:space="preserve"> </w:t>
            </w:r>
            <w:r w:rsidR="00CA7934" w:rsidRPr="00CA7934">
              <w:rPr>
                <w:color w:val="7030A0"/>
                <w:sz w:val="20"/>
                <w:szCs w:val="20"/>
              </w:rPr>
              <w:t>Use a wider range of materials and components, including, mechanical and electrical components.</w:t>
            </w:r>
          </w:p>
          <w:p w14:paraId="75D65DF7" w14:textId="6CC36E61" w:rsidR="00CA7934" w:rsidRPr="00CA7934" w:rsidRDefault="00CA7934" w:rsidP="00CA7934">
            <w:pPr>
              <w:rPr>
                <w:color w:val="7030A0"/>
                <w:sz w:val="20"/>
                <w:szCs w:val="20"/>
              </w:rPr>
            </w:pPr>
            <w:r w:rsidRPr="00CA7934">
              <w:rPr>
                <w:color w:val="7030A0"/>
                <w:sz w:val="20"/>
                <w:szCs w:val="20"/>
              </w:rPr>
              <w:t>-</w:t>
            </w:r>
            <w:r>
              <w:rPr>
                <w:color w:val="7030A0"/>
                <w:sz w:val="20"/>
                <w:szCs w:val="20"/>
              </w:rPr>
              <w:t xml:space="preserve"> </w:t>
            </w:r>
            <w:r w:rsidRPr="00CA7934">
              <w:rPr>
                <w:color w:val="7030A0"/>
                <w:sz w:val="20"/>
                <w:szCs w:val="20"/>
              </w:rPr>
              <w:t>Health and safety regarding soldering equipment.</w:t>
            </w:r>
          </w:p>
          <w:p w14:paraId="3BDFD2ED" w14:textId="05BF1D91" w:rsidR="00CA7934" w:rsidRPr="00CA7934" w:rsidRDefault="00CA7934" w:rsidP="00CA7934">
            <w:pPr>
              <w:rPr>
                <w:color w:val="7030A0"/>
                <w:sz w:val="20"/>
                <w:szCs w:val="20"/>
              </w:rPr>
            </w:pPr>
            <w:r>
              <w:rPr>
                <w:color w:val="7030A0"/>
                <w:sz w:val="20"/>
                <w:szCs w:val="20"/>
              </w:rPr>
              <w:t xml:space="preserve"> - Independently </w:t>
            </w:r>
            <w:r w:rsidRPr="00CA7934">
              <w:rPr>
                <w:color w:val="7030A0"/>
                <w:sz w:val="20"/>
                <w:szCs w:val="20"/>
              </w:rPr>
              <w:t>select equipment, materials</w:t>
            </w:r>
            <w:r>
              <w:rPr>
                <w:color w:val="7030A0"/>
                <w:sz w:val="20"/>
                <w:szCs w:val="20"/>
              </w:rPr>
              <w:t>,</w:t>
            </w:r>
            <w:r w:rsidRPr="00CA7934">
              <w:rPr>
                <w:color w:val="7030A0"/>
                <w:sz w:val="20"/>
                <w:szCs w:val="20"/>
              </w:rPr>
              <w:t xml:space="preserve"> and </w:t>
            </w:r>
            <w:r w:rsidRPr="00CA7934">
              <w:rPr>
                <w:color w:val="7030A0"/>
                <w:sz w:val="20"/>
                <w:szCs w:val="20"/>
              </w:rPr>
              <w:lastRenderedPageBreak/>
              <w:t>components suitable for the task.</w:t>
            </w:r>
          </w:p>
          <w:p w14:paraId="2C5032D3" w14:textId="1A2DDEA7" w:rsidR="00CA7934" w:rsidRPr="008E3142" w:rsidRDefault="00CA7934" w:rsidP="00CA7934">
            <w:pPr>
              <w:rPr>
                <w:color w:val="7030A0"/>
                <w:sz w:val="20"/>
                <w:szCs w:val="20"/>
              </w:rPr>
            </w:pPr>
            <w:r w:rsidRPr="00CA7934">
              <w:rPr>
                <w:color w:val="7030A0"/>
                <w:sz w:val="20"/>
                <w:szCs w:val="20"/>
              </w:rPr>
              <w:t>- Make simple judgments about their products and ideas against design criteria</w:t>
            </w:r>
            <w:r>
              <w:rPr>
                <w:color w:val="7030A0"/>
                <w:sz w:val="20"/>
                <w:szCs w:val="20"/>
              </w:rPr>
              <w:t>.</w:t>
            </w:r>
          </w:p>
          <w:p w14:paraId="13268A34" w14:textId="73213958" w:rsidR="00FB5DFA" w:rsidRDefault="00FB5DFA" w:rsidP="00FB5DFA">
            <w:pPr>
              <w:rPr>
                <w:color w:val="7030A0"/>
                <w:sz w:val="20"/>
                <w:szCs w:val="20"/>
              </w:rPr>
            </w:pPr>
          </w:p>
          <w:p w14:paraId="569FEF4E" w14:textId="2184879A" w:rsidR="00FB5DFA" w:rsidRPr="0064430B" w:rsidRDefault="00FB5DFA" w:rsidP="00FB5DFA">
            <w:pPr>
              <w:rPr>
                <w:rFonts w:cstheme="majorHAnsi"/>
                <w:color w:val="FF0000"/>
                <w:sz w:val="20"/>
                <w:szCs w:val="20"/>
              </w:rPr>
            </w:pPr>
          </w:p>
        </w:tc>
        <w:tc>
          <w:tcPr>
            <w:tcW w:w="2187" w:type="dxa"/>
            <w:shd w:val="clear" w:color="auto" w:fill="FFFFFF" w:themeFill="background1"/>
          </w:tcPr>
          <w:p w14:paraId="5B858FFE" w14:textId="77777777" w:rsidR="00CA7934" w:rsidRDefault="00CA7934" w:rsidP="00CA7934">
            <w:pPr>
              <w:rPr>
                <w:rFonts w:cstheme="majorHAnsi"/>
                <w:b/>
                <w:color w:val="0070C0"/>
                <w:sz w:val="20"/>
                <w:szCs w:val="20"/>
              </w:rPr>
            </w:pPr>
            <w:r>
              <w:rPr>
                <w:rFonts w:cstheme="majorHAnsi"/>
                <w:b/>
                <w:color w:val="0070C0"/>
                <w:sz w:val="20"/>
                <w:szCs w:val="20"/>
              </w:rPr>
              <w:lastRenderedPageBreak/>
              <w:t>Electronic Game</w:t>
            </w:r>
          </w:p>
          <w:p w14:paraId="029B953E" w14:textId="77777777" w:rsidR="00545ED5" w:rsidRDefault="00545ED5" w:rsidP="00CA7934">
            <w:pPr>
              <w:rPr>
                <w:rFonts w:cstheme="majorHAnsi"/>
                <w:b/>
                <w:color w:val="0070C0"/>
                <w:sz w:val="20"/>
                <w:szCs w:val="20"/>
              </w:rPr>
            </w:pPr>
          </w:p>
          <w:p w14:paraId="2DF1E056" w14:textId="77777777" w:rsidR="00CA7934" w:rsidRDefault="00CA7934" w:rsidP="00CA7934">
            <w:pPr>
              <w:rPr>
                <w:sz w:val="20"/>
                <w:szCs w:val="20"/>
              </w:rPr>
            </w:pPr>
            <w:r w:rsidRPr="00CA7934">
              <w:rPr>
                <w:sz w:val="20"/>
                <w:szCs w:val="20"/>
              </w:rPr>
              <w:t>Introduction t</w:t>
            </w:r>
            <w:r>
              <w:rPr>
                <w:sz w:val="20"/>
                <w:szCs w:val="20"/>
              </w:rPr>
              <w:t xml:space="preserve">o electronic circuits, symbols, </w:t>
            </w:r>
            <w:r w:rsidRPr="00CA7934">
              <w:rPr>
                <w:sz w:val="20"/>
                <w:szCs w:val="20"/>
              </w:rPr>
              <w:t xml:space="preserve">components and soldering. Design, make and evaluate their product. </w:t>
            </w:r>
          </w:p>
          <w:p w14:paraId="33380DA6" w14:textId="77777777" w:rsidR="00CA7934" w:rsidRDefault="00CA7934" w:rsidP="00CA7934">
            <w:pPr>
              <w:rPr>
                <w:b/>
                <w:color w:val="7030A0"/>
                <w:sz w:val="20"/>
                <w:szCs w:val="20"/>
              </w:rPr>
            </w:pPr>
          </w:p>
          <w:p w14:paraId="08705AF2" w14:textId="77777777" w:rsidR="00CA7934" w:rsidRDefault="00CA7934" w:rsidP="00CA7934">
            <w:pPr>
              <w:rPr>
                <w:b/>
                <w:color w:val="7030A0"/>
                <w:sz w:val="20"/>
                <w:szCs w:val="20"/>
              </w:rPr>
            </w:pPr>
            <w:r>
              <w:rPr>
                <w:b/>
                <w:color w:val="7030A0"/>
                <w:sz w:val="20"/>
                <w:szCs w:val="20"/>
              </w:rPr>
              <w:t>Key learning:(KSU)</w:t>
            </w:r>
          </w:p>
          <w:p w14:paraId="595DADE2" w14:textId="77777777" w:rsidR="00CA7934" w:rsidRPr="00CA7934" w:rsidRDefault="00CA7934" w:rsidP="00CA7934">
            <w:pPr>
              <w:rPr>
                <w:color w:val="7030A0"/>
                <w:sz w:val="20"/>
                <w:szCs w:val="20"/>
              </w:rPr>
            </w:pPr>
            <w:r w:rsidRPr="008E3142">
              <w:rPr>
                <w:color w:val="7030A0"/>
                <w:sz w:val="20"/>
                <w:szCs w:val="20"/>
              </w:rPr>
              <w:t>-</w:t>
            </w:r>
            <w:r w:rsidRPr="008E3142">
              <w:t xml:space="preserve"> </w:t>
            </w:r>
            <w:r w:rsidRPr="00CA7934">
              <w:rPr>
                <w:color w:val="7030A0"/>
                <w:sz w:val="20"/>
                <w:szCs w:val="20"/>
              </w:rPr>
              <w:t>Use a wider range of materials and components, including, mechanical and electrical components.</w:t>
            </w:r>
          </w:p>
          <w:p w14:paraId="79E4AB3D" w14:textId="77777777" w:rsidR="00CA7934" w:rsidRPr="00CA7934" w:rsidRDefault="00CA7934" w:rsidP="00CA7934">
            <w:pPr>
              <w:rPr>
                <w:color w:val="7030A0"/>
                <w:sz w:val="20"/>
                <w:szCs w:val="20"/>
              </w:rPr>
            </w:pPr>
            <w:r w:rsidRPr="00CA7934">
              <w:rPr>
                <w:color w:val="7030A0"/>
                <w:sz w:val="20"/>
                <w:szCs w:val="20"/>
              </w:rPr>
              <w:t>-</w:t>
            </w:r>
            <w:r>
              <w:rPr>
                <w:color w:val="7030A0"/>
                <w:sz w:val="20"/>
                <w:szCs w:val="20"/>
              </w:rPr>
              <w:t xml:space="preserve"> </w:t>
            </w:r>
            <w:r w:rsidRPr="00CA7934">
              <w:rPr>
                <w:color w:val="7030A0"/>
                <w:sz w:val="20"/>
                <w:szCs w:val="20"/>
              </w:rPr>
              <w:t>Health and safety regarding soldering equipment.</w:t>
            </w:r>
          </w:p>
          <w:p w14:paraId="548A31D4" w14:textId="77777777" w:rsidR="00CA7934" w:rsidRPr="00CA7934" w:rsidRDefault="00CA7934" w:rsidP="00CA7934">
            <w:pPr>
              <w:rPr>
                <w:color w:val="7030A0"/>
                <w:sz w:val="20"/>
                <w:szCs w:val="20"/>
              </w:rPr>
            </w:pPr>
            <w:r>
              <w:rPr>
                <w:color w:val="7030A0"/>
                <w:sz w:val="20"/>
                <w:szCs w:val="20"/>
              </w:rPr>
              <w:t xml:space="preserve"> - Independently </w:t>
            </w:r>
            <w:r w:rsidRPr="00CA7934">
              <w:rPr>
                <w:color w:val="7030A0"/>
                <w:sz w:val="20"/>
                <w:szCs w:val="20"/>
              </w:rPr>
              <w:t>select equipment, materials</w:t>
            </w:r>
            <w:r>
              <w:rPr>
                <w:color w:val="7030A0"/>
                <w:sz w:val="20"/>
                <w:szCs w:val="20"/>
              </w:rPr>
              <w:t>,</w:t>
            </w:r>
            <w:r w:rsidRPr="00CA7934">
              <w:rPr>
                <w:color w:val="7030A0"/>
                <w:sz w:val="20"/>
                <w:szCs w:val="20"/>
              </w:rPr>
              <w:t xml:space="preserve"> and components suitable for the task.</w:t>
            </w:r>
          </w:p>
          <w:p w14:paraId="54A676CB" w14:textId="77777777" w:rsidR="00CA7934" w:rsidRPr="008E3142" w:rsidRDefault="00CA7934" w:rsidP="00CA7934">
            <w:pPr>
              <w:rPr>
                <w:color w:val="7030A0"/>
                <w:sz w:val="20"/>
                <w:szCs w:val="20"/>
              </w:rPr>
            </w:pPr>
            <w:r w:rsidRPr="00CA7934">
              <w:rPr>
                <w:color w:val="7030A0"/>
                <w:sz w:val="20"/>
                <w:szCs w:val="20"/>
              </w:rPr>
              <w:t xml:space="preserve">- Make simple </w:t>
            </w:r>
            <w:r w:rsidRPr="00CA7934">
              <w:rPr>
                <w:color w:val="7030A0"/>
                <w:sz w:val="20"/>
                <w:szCs w:val="20"/>
              </w:rPr>
              <w:lastRenderedPageBreak/>
              <w:t>judgments about their products and ideas against design criteria</w:t>
            </w:r>
            <w:r>
              <w:rPr>
                <w:color w:val="7030A0"/>
                <w:sz w:val="20"/>
                <w:szCs w:val="20"/>
              </w:rPr>
              <w:t>.</w:t>
            </w:r>
          </w:p>
          <w:p w14:paraId="50AC7201" w14:textId="06F40C39" w:rsidR="00FB5DFA" w:rsidRPr="00CA7934" w:rsidRDefault="00FB5DFA" w:rsidP="00FB5DFA">
            <w:pPr>
              <w:rPr>
                <w:color w:val="7030A0"/>
                <w:sz w:val="20"/>
                <w:szCs w:val="20"/>
              </w:rPr>
            </w:pPr>
          </w:p>
        </w:tc>
      </w:tr>
      <w:tr w:rsidR="00FB5DFA" w:rsidRPr="0064430B" w14:paraId="1F5551A1" w14:textId="77777777" w:rsidTr="0064430B">
        <w:tc>
          <w:tcPr>
            <w:tcW w:w="890" w:type="dxa"/>
            <w:shd w:val="clear" w:color="auto" w:fill="D9D9D9" w:themeFill="background1" w:themeFillShade="D9"/>
          </w:tcPr>
          <w:p w14:paraId="13FDEBD0" w14:textId="00805B44" w:rsidR="00FB5DFA" w:rsidRPr="0064430B" w:rsidRDefault="000F7368" w:rsidP="00FB5DFA">
            <w:pPr>
              <w:rPr>
                <w:rFonts w:cstheme="majorHAnsi"/>
                <w:b/>
                <w:sz w:val="20"/>
                <w:szCs w:val="20"/>
              </w:rPr>
            </w:pPr>
            <w:r>
              <w:rPr>
                <w:rFonts w:cstheme="majorHAnsi"/>
                <w:b/>
                <w:sz w:val="20"/>
                <w:szCs w:val="20"/>
              </w:rPr>
              <w:lastRenderedPageBreak/>
              <w:t>Group 2/3</w:t>
            </w:r>
          </w:p>
          <w:p w14:paraId="0F4C4DDB" w14:textId="77777777" w:rsidR="00FB5DFA" w:rsidRPr="0064430B" w:rsidRDefault="00FB5DFA" w:rsidP="00FB5DFA">
            <w:pPr>
              <w:rPr>
                <w:rFonts w:cstheme="majorHAnsi"/>
                <w:b/>
                <w:sz w:val="20"/>
                <w:szCs w:val="20"/>
              </w:rPr>
            </w:pPr>
          </w:p>
          <w:p w14:paraId="7D537304" w14:textId="77777777" w:rsidR="00FB5DFA" w:rsidRPr="0064430B" w:rsidRDefault="00FB5DFA" w:rsidP="00FB5DFA">
            <w:pPr>
              <w:rPr>
                <w:rFonts w:cstheme="majorHAnsi"/>
                <w:b/>
                <w:sz w:val="20"/>
                <w:szCs w:val="20"/>
              </w:rPr>
            </w:pPr>
          </w:p>
          <w:p w14:paraId="113A2E51" w14:textId="77777777" w:rsidR="00FB5DFA" w:rsidRPr="0064430B" w:rsidRDefault="00FB5DFA" w:rsidP="00FB5DFA">
            <w:pPr>
              <w:rPr>
                <w:rFonts w:cstheme="majorHAnsi"/>
                <w:b/>
                <w:sz w:val="20"/>
                <w:szCs w:val="20"/>
              </w:rPr>
            </w:pPr>
          </w:p>
          <w:p w14:paraId="725AAC08" w14:textId="77777777" w:rsidR="00FB5DFA" w:rsidRPr="0064430B" w:rsidRDefault="00FB5DFA" w:rsidP="00FB5DFA">
            <w:pPr>
              <w:rPr>
                <w:rFonts w:cstheme="majorHAnsi"/>
                <w:b/>
                <w:sz w:val="20"/>
                <w:szCs w:val="20"/>
              </w:rPr>
            </w:pPr>
          </w:p>
          <w:p w14:paraId="17B0F34D" w14:textId="77777777" w:rsidR="00FB5DFA" w:rsidRPr="0064430B" w:rsidRDefault="00FB5DFA" w:rsidP="00FB5DFA">
            <w:pPr>
              <w:rPr>
                <w:rFonts w:cstheme="majorHAnsi"/>
                <w:b/>
                <w:sz w:val="20"/>
                <w:szCs w:val="20"/>
              </w:rPr>
            </w:pPr>
          </w:p>
          <w:p w14:paraId="190A8207" w14:textId="77777777" w:rsidR="00FB5DFA" w:rsidRPr="0064430B" w:rsidRDefault="00FB5DFA" w:rsidP="00FB5DFA">
            <w:pPr>
              <w:rPr>
                <w:rFonts w:cstheme="majorHAnsi"/>
                <w:b/>
                <w:sz w:val="20"/>
                <w:szCs w:val="20"/>
              </w:rPr>
            </w:pPr>
          </w:p>
          <w:p w14:paraId="621FAAFD" w14:textId="77777777" w:rsidR="00FB5DFA" w:rsidRPr="0064430B" w:rsidRDefault="00FB5DFA" w:rsidP="00FB5DFA">
            <w:pPr>
              <w:shd w:val="clear" w:color="auto" w:fill="D9D9D9" w:themeFill="background1" w:themeFillShade="D9"/>
              <w:rPr>
                <w:rFonts w:cstheme="majorHAnsi"/>
                <w:b/>
                <w:sz w:val="20"/>
                <w:szCs w:val="20"/>
              </w:rPr>
            </w:pPr>
          </w:p>
          <w:p w14:paraId="482CD9F0" w14:textId="77777777" w:rsidR="00FB5DFA" w:rsidRPr="0064430B" w:rsidRDefault="00FB5DFA" w:rsidP="00FB5DFA">
            <w:pPr>
              <w:shd w:val="clear" w:color="auto" w:fill="D9D9D9" w:themeFill="background1" w:themeFillShade="D9"/>
              <w:rPr>
                <w:rFonts w:cstheme="majorHAnsi"/>
                <w:b/>
                <w:sz w:val="20"/>
                <w:szCs w:val="20"/>
              </w:rPr>
            </w:pPr>
          </w:p>
          <w:p w14:paraId="6901AECD" w14:textId="77777777" w:rsidR="00FB5DFA" w:rsidRPr="0064430B" w:rsidRDefault="00FB5DFA" w:rsidP="00FB5DFA">
            <w:pPr>
              <w:shd w:val="clear" w:color="auto" w:fill="D9D9D9" w:themeFill="background1" w:themeFillShade="D9"/>
              <w:rPr>
                <w:rFonts w:cstheme="majorHAnsi"/>
                <w:b/>
                <w:sz w:val="20"/>
                <w:szCs w:val="20"/>
              </w:rPr>
            </w:pPr>
          </w:p>
          <w:p w14:paraId="742F6D6C" w14:textId="77777777" w:rsidR="00FB5DFA" w:rsidRPr="0064430B" w:rsidRDefault="00FB5DFA" w:rsidP="00FB5DFA">
            <w:pPr>
              <w:shd w:val="clear" w:color="auto" w:fill="D9D9D9" w:themeFill="background1" w:themeFillShade="D9"/>
              <w:rPr>
                <w:rFonts w:cstheme="majorHAnsi"/>
                <w:b/>
                <w:sz w:val="20"/>
                <w:szCs w:val="20"/>
              </w:rPr>
            </w:pPr>
          </w:p>
          <w:p w14:paraId="551D3F60" w14:textId="77777777" w:rsidR="00FB5DFA" w:rsidRPr="0064430B" w:rsidRDefault="00FB5DFA" w:rsidP="00FB5DFA">
            <w:pPr>
              <w:shd w:val="clear" w:color="auto" w:fill="D9D9D9" w:themeFill="background1" w:themeFillShade="D9"/>
              <w:rPr>
                <w:rFonts w:cstheme="majorHAnsi"/>
                <w:b/>
                <w:sz w:val="20"/>
                <w:szCs w:val="20"/>
              </w:rPr>
            </w:pPr>
          </w:p>
          <w:p w14:paraId="6C741562" w14:textId="77777777" w:rsidR="00FB5DFA" w:rsidRPr="0064430B" w:rsidRDefault="00FB5DFA" w:rsidP="00FB5DFA">
            <w:pPr>
              <w:shd w:val="clear" w:color="auto" w:fill="D9D9D9" w:themeFill="background1" w:themeFillShade="D9"/>
              <w:rPr>
                <w:rFonts w:cstheme="majorHAnsi"/>
                <w:b/>
                <w:sz w:val="20"/>
                <w:szCs w:val="20"/>
              </w:rPr>
            </w:pPr>
          </w:p>
          <w:p w14:paraId="115354A1" w14:textId="77777777" w:rsidR="00FB5DFA" w:rsidRPr="0064430B" w:rsidRDefault="00FB5DFA" w:rsidP="00FB5DFA">
            <w:pPr>
              <w:shd w:val="clear" w:color="auto" w:fill="D9D9D9" w:themeFill="background1" w:themeFillShade="D9"/>
              <w:rPr>
                <w:rFonts w:cstheme="majorHAnsi"/>
                <w:b/>
                <w:sz w:val="20"/>
                <w:szCs w:val="20"/>
              </w:rPr>
            </w:pPr>
          </w:p>
          <w:p w14:paraId="3BF07DE9" w14:textId="77777777" w:rsidR="00FB5DFA" w:rsidRPr="0064430B" w:rsidRDefault="00FB5DFA" w:rsidP="00FB5DFA">
            <w:pPr>
              <w:shd w:val="clear" w:color="auto" w:fill="D9D9D9" w:themeFill="background1" w:themeFillShade="D9"/>
              <w:rPr>
                <w:rFonts w:cstheme="majorHAnsi"/>
                <w:b/>
                <w:sz w:val="20"/>
                <w:szCs w:val="20"/>
              </w:rPr>
            </w:pPr>
          </w:p>
          <w:p w14:paraId="6F87B86B" w14:textId="77777777" w:rsidR="00FB5DFA" w:rsidRPr="0064430B" w:rsidRDefault="00FB5DFA" w:rsidP="00FB5DFA">
            <w:pPr>
              <w:shd w:val="clear" w:color="auto" w:fill="D9D9D9" w:themeFill="background1" w:themeFillShade="D9"/>
              <w:rPr>
                <w:rFonts w:cstheme="majorHAnsi"/>
                <w:b/>
                <w:sz w:val="20"/>
                <w:szCs w:val="20"/>
              </w:rPr>
            </w:pPr>
          </w:p>
          <w:p w14:paraId="4D822871" w14:textId="77777777" w:rsidR="00FB5DFA" w:rsidRPr="0064430B" w:rsidRDefault="00FB5DFA" w:rsidP="00FB5DFA">
            <w:pPr>
              <w:shd w:val="clear" w:color="auto" w:fill="D9D9D9" w:themeFill="background1" w:themeFillShade="D9"/>
              <w:rPr>
                <w:rFonts w:cstheme="majorHAnsi"/>
                <w:b/>
                <w:sz w:val="20"/>
                <w:szCs w:val="20"/>
              </w:rPr>
            </w:pPr>
          </w:p>
          <w:p w14:paraId="2E750974" w14:textId="77777777" w:rsidR="00FB5DFA" w:rsidRPr="0064430B" w:rsidRDefault="00FB5DFA" w:rsidP="00FB5DFA">
            <w:pPr>
              <w:shd w:val="clear" w:color="auto" w:fill="D9D9D9" w:themeFill="background1" w:themeFillShade="D9"/>
              <w:rPr>
                <w:rFonts w:cstheme="majorHAnsi"/>
                <w:b/>
                <w:sz w:val="20"/>
                <w:szCs w:val="20"/>
              </w:rPr>
            </w:pPr>
          </w:p>
          <w:p w14:paraId="09C3D702" w14:textId="77777777" w:rsidR="00FB5DFA" w:rsidRPr="0064430B" w:rsidRDefault="00FB5DFA" w:rsidP="00FB5DFA">
            <w:pPr>
              <w:shd w:val="clear" w:color="auto" w:fill="D9D9D9" w:themeFill="background1" w:themeFillShade="D9"/>
              <w:rPr>
                <w:rFonts w:cstheme="majorHAnsi"/>
                <w:b/>
                <w:sz w:val="20"/>
                <w:szCs w:val="20"/>
              </w:rPr>
            </w:pPr>
          </w:p>
          <w:p w14:paraId="04E51BBB" w14:textId="77777777" w:rsidR="00FB5DFA" w:rsidRPr="0064430B" w:rsidRDefault="00FB5DFA" w:rsidP="00FB5DFA">
            <w:pPr>
              <w:shd w:val="clear" w:color="auto" w:fill="D9D9D9" w:themeFill="background1" w:themeFillShade="D9"/>
              <w:rPr>
                <w:rFonts w:cstheme="majorHAnsi"/>
                <w:b/>
                <w:sz w:val="20"/>
                <w:szCs w:val="20"/>
              </w:rPr>
            </w:pPr>
          </w:p>
          <w:p w14:paraId="28933A46" w14:textId="77777777" w:rsidR="00FB5DFA" w:rsidRPr="0064430B" w:rsidRDefault="00FB5DFA" w:rsidP="00FB5DFA">
            <w:pPr>
              <w:shd w:val="clear" w:color="auto" w:fill="D9D9D9" w:themeFill="background1" w:themeFillShade="D9"/>
              <w:rPr>
                <w:rFonts w:cstheme="majorHAnsi"/>
                <w:b/>
                <w:sz w:val="20"/>
                <w:szCs w:val="20"/>
              </w:rPr>
            </w:pPr>
          </w:p>
          <w:p w14:paraId="37C4A8D7" w14:textId="77777777" w:rsidR="00FB5DFA" w:rsidRPr="0064430B" w:rsidRDefault="00FB5DFA" w:rsidP="00FB5DFA">
            <w:pPr>
              <w:shd w:val="clear" w:color="auto" w:fill="D9D9D9" w:themeFill="background1" w:themeFillShade="D9"/>
              <w:rPr>
                <w:rFonts w:cstheme="majorHAnsi"/>
                <w:b/>
                <w:sz w:val="20"/>
                <w:szCs w:val="20"/>
              </w:rPr>
            </w:pPr>
          </w:p>
          <w:p w14:paraId="7CFC0548" w14:textId="77777777" w:rsidR="00FB5DFA" w:rsidRPr="0064430B" w:rsidRDefault="00FB5DFA" w:rsidP="00FB5DFA">
            <w:pPr>
              <w:shd w:val="clear" w:color="auto" w:fill="D9D9D9" w:themeFill="background1" w:themeFillShade="D9"/>
              <w:rPr>
                <w:rFonts w:cstheme="majorHAnsi"/>
                <w:b/>
                <w:sz w:val="20"/>
                <w:szCs w:val="20"/>
              </w:rPr>
            </w:pPr>
          </w:p>
          <w:p w14:paraId="64E7A5CA" w14:textId="77777777" w:rsidR="00FB5DFA" w:rsidRPr="0064430B" w:rsidRDefault="00FB5DFA" w:rsidP="00FB5DFA">
            <w:pPr>
              <w:shd w:val="clear" w:color="auto" w:fill="D9D9D9" w:themeFill="background1" w:themeFillShade="D9"/>
              <w:rPr>
                <w:rFonts w:cstheme="majorHAnsi"/>
                <w:b/>
                <w:sz w:val="20"/>
                <w:szCs w:val="20"/>
              </w:rPr>
            </w:pPr>
          </w:p>
          <w:p w14:paraId="3B641CDC" w14:textId="77777777" w:rsidR="00FB5DFA" w:rsidRPr="0064430B" w:rsidRDefault="00FB5DFA" w:rsidP="00FB5DFA">
            <w:pPr>
              <w:shd w:val="clear" w:color="auto" w:fill="D9D9D9" w:themeFill="background1" w:themeFillShade="D9"/>
              <w:rPr>
                <w:rFonts w:cstheme="majorHAnsi"/>
                <w:b/>
                <w:sz w:val="20"/>
                <w:szCs w:val="20"/>
              </w:rPr>
            </w:pPr>
          </w:p>
          <w:p w14:paraId="36AAAD0C" w14:textId="77777777" w:rsidR="00FB5DFA" w:rsidRPr="0064430B" w:rsidRDefault="00FB5DFA" w:rsidP="00FB5DFA">
            <w:pPr>
              <w:rPr>
                <w:rFonts w:cstheme="majorHAnsi"/>
                <w:b/>
                <w:sz w:val="20"/>
                <w:szCs w:val="20"/>
              </w:rPr>
            </w:pPr>
          </w:p>
          <w:p w14:paraId="1A92328D" w14:textId="77777777" w:rsidR="00FB5DFA" w:rsidRPr="0064430B" w:rsidRDefault="00FB5DFA" w:rsidP="00FB5DFA">
            <w:pPr>
              <w:rPr>
                <w:rFonts w:cstheme="majorHAnsi"/>
                <w:b/>
                <w:sz w:val="20"/>
                <w:szCs w:val="20"/>
              </w:rPr>
            </w:pPr>
          </w:p>
          <w:p w14:paraId="15DC27DB" w14:textId="77777777" w:rsidR="00FB5DFA" w:rsidRPr="0064430B" w:rsidRDefault="00FB5DFA" w:rsidP="00FB5DFA">
            <w:pPr>
              <w:rPr>
                <w:rFonts w:cstheme="majorHAnsi"/>
                <w:b/>
                <w:sz w:val="20"/>
                <w:szCs w:val="20"/>
              </w:rPr>
            </w:pPr>
          </w:p>
          <w:p w14:paraId="0B92F190" w14:textId="77777777" w:rsidR="00FB5DFA" w:rsidRPr="0064430B" w:rsidRDefault="00FB5DFA" w:rsidP="00FB5DFA">
            <w:pPr>
              <w:rPr>
                <w:rFonts w:cstheme="majorHAnsi"/>
                <w:b/>
                <w:sz w:val="20"/>
                <w:szCs w:val="20"/>
              </w:rPr>
            </w:pPr>
          </w:p>
          <w:p w14:paraId="6C3BF4A9" w14:textId="77777777" w:rsidR="00FB5DFA" w:rsidRPr="0064430B" w:rsidRDefault="00FB5DFA" w:rsidP="00FB5DFA">
            <w:pPr>
              <w:rPr>
                <w:rFonts w:cstheme="majorHAnsi"/>
                <w:b/>
                <w:sz w:val="20"/>
                <w:szCs w:val="20"/>
              </w:rPr>
            </w:pPr>
          </w:p>
          <w:p w14:paraId="6E542B78" w14:textId="77777777" w:rsidR="00FB5DFA" w:rsidRPr="0064430B" w:rsidRDefault="00FB5DFA" w:rsidP="00FB5DFA">
            <w:pPr>
              <w:rPr>
                <w:rFonts w:cstheme="majorHAnsi"/>
                <w:b/>
                <w:sz w:val="20"/>
                <w:szCs w:val="20"/>
              </w:rPr>
            </w:pPr>
          </w:p>
          <w:p w14:paraId="057063F5" w14:textId="12DD4882" w:rsidR="00FB5DFA" w:rsidRPr="0064430B" w:rsidRDefault="00FB5DFA" w:rsidP="00FB5DFA">
            <w:pPr>
              <w:rPr>
                <w:rFonts w:cstheme="majorHAnsi"/>
                <w:b/>
                <w:sz w:val="20"/>
                <w:szCs w:val="20"/>
              </w:rPr>
            </w:pPr>
          </w:p>
        </w:tc>
        <w:tc>
          <w:tcPr>
            <w:tcW w:w="2224" w:type="dxa"/>
            <w:shd w:val="clear" w:color="auto" w:fill="FFFFFF" w:themeFill="background1"/>
          </w:tcPr>
          <w:p w14:paraId="431544C4" w14:textId="79C198E7" w:rsidR="000F7368" w:rsidRDefault="000F7368" w:rsidP="000F7368">
            <w:pPr>
              <w:rPr>
                <w:rFonts w:cstheme="majorHAnsi"/>
                <w:b/>
                <w:color w:val="0070C0"/>
                <w:sz w:val="20"/>
                <w:szCs w:val="20"/>
              </w:rPr>
            </w:pPr>
            <w:r>
              <w:rPr>
                <w:rFonts w:cstheme="majorHAnsi"/>
                <w:b/>
                <w:color w:val="0070C0"/>
                <w:sz w:val="20"/>
                <w:szCs w:val="20"/>
              </w:rPr>
              <w:lastRenderedPageBreak/>
              <w:t xml:space="preserve"> </w:t>
            </w:r>
            <w:r>
              <w:rPr>
                <w:rFonts w:cstheme="majorHAnsi"/>
                <w:b/>
                <w:color w:val="0070C0"/>
                <w:sz w:val="20"/>
                <w:szCs w:val="20"/>
              </w:rPr>
              <w:t>Structures Project</w:t>
            </w:r>
          </w:p>
          <w:p w14:paraId="21FBF3DD" w14:textId="77777777" w:rsidR="000F7368" w:rsidRDefault="000F7368" w:rsidP="000F7368">
            <w:pPr>
              <w:rPr>
                <w:sz w:val="20"/>
                <w:szCs w:val="20"/>
              </w:rPr>
            </w:pPr>
          </w:p>
          <w:p w14:paraId="59C724E6" w14:textId="77777777" w:rsidR="000F7368" w:rsidRPr="00545ED5" w:rsidRDefault="000F7368" w:rsidP="000F7368">
            <w:pPr>
              <w:rPr>
                <w:sz w:val="20"/>
                <w:szCs w:val="20"/>
              </w:rPr>
            </w:pPr>
            <w:r w:rsidRPr="00545ED5">
              <w:rPr>
                <w:sz w:val="20"/>
                <w:szCs w:val="20"/>
              </w:rPr>
              <w:t xml:space="preserve">To introduce the pupils to Structures and their importance in the world around us. </w:t>
            </w:r>
          </w:p>
          <w:p w14:paraId="47DF6D90" w14:textId="77777777" w:rsidR="000F7368" w:rsidRDefault="000F7368" w:rsidP="000F7368">
            <w:pPr>
              <w:rPr>
                <w:sz w:val="20"/>
                <w:szCs w:val="20"/>
              </w:rPr>
            </w:pPr>
            <w:r w:rsidRPr="00545ED5">
              <w:rPr>
                <w:sz w:val="20"/>
                <w:szCs w:val="20"/>
              </w:rPr>
              <w:t>Specifically</w:t>
            </w:r>
            <w:r>
              <w:rPr>
                <w:sz w:val="20"/>
                <w:szCs w:val="20"/>
              </w:rPr>
              <w:t xml:space="preserve"> looking at Bridges. Materials, </w:t>
            </w:r>
            <w:r w:rsidRPr="00545ED5">
              <w:rPr>
                <w:sz w:val="20"/>
                <w:szCs w:val="20"/>
              </w:rPr>
              <w:t>designs,</w:t>
            </w:r>
            <w:r>
              <w:rPr>
                <w:sz w:val="20"/>
                <w:szCs w:val="20"/>
              </w:rPr>
              <w:t xml:space="preserve"> types, </w:t>
            </w:r>
            <w:r w:rsidRPr="00545ED5">
              <w:rPr>
                <w:sz w:val="20"/>
                <w:szCs w:val="20"/>
              </w:rPr>
              <w:t>triangulation, technologies and the importance of testing.</w:t>
            </w:r>
          </w:p>
          <w:p w14:paraId="617AF744" w14:textId="77777777" w:rsidR="000F7368" w:rsidRPr="0072711D" w:rsidRDefault="000F7368" w:rsidP="000F7368">
            <w:pPr>
              <w:rPr>
                <w:sz w:val="20"/>
                <w:szCs w:val="20"/>
              </w:rPr>
            </w:pPr>
          </w:p>
          <w:p w14:paraId="456CD042" w14:textId="77777777" w:rsidR="000F7368" w:rsidRPr="00091066" w:rsidRDefault="000F7368" w:rsidP="000F7368">
            <w:pPr>
              <w:rPr>
                <w:color w:val="7030A0"/>
                <w:sz w:val="20"/>
                <w:szCs w:val="20"/>
              </w:rPr>
            </w:pPr>
            <w:r w:rsidRPr="00091066">
              <w:rPr>
                <w:b/>
                <w:color w:val="7030A0"/>
                <w:sz w:val="20"/>
                <w:szCs w:val="20"/>
              </w:rPr>
              <w:t>Key Learning (KSU</w:t>
            </w:r>
            <w:r w:rsidRPr="00091066">
              <w:rPr>
                <w:color w:val="7030A0"/>
                <w:sz w:val="20"/>
                <w:szCs w:val="20"/>
              </w:rPr>
              <w:t>)</w:t>
            </w:r>
          </w:p>
          <w:p w14:paraId="7A7E44AC" w14:textId="77777777" w:rsidR="000F7368" w:rsidRPr="00545ED5" w:rsidRDefault="000F7368" w:rsidP="000F7368">
            <w:pPr>
              <w:rPr>
                <w:color w:val="7030A0"/>
                <w:sz w:val="20"/>
                <w:szCs w:val="20"/>
              </w:rPr>
            </w:pPr>
            <w:r w:rsidRPr="00CB6054">
              <w:rPr>
                <w:color w:val="7030A0"/>
                <w:sz w:val="20"/>
                <w:szCs w:val="20"/>
              </w:rPr>
              <w:t xml:space="preserve">- </w:t>
            </w:r>
            <w:r w:rsidRPr="00545ED5">
              <w:rPr>
                <w:color w:val="7030A0"/>
                <w:sz w:val="20"/>
                <w:szCs w:val="20"/>
              </w:rPr>
              <w:t>Under</w:t>
            </w:r>
            <w:r>
              <w:rPr>
                <w:color w:val="7030A0"/>
                <w:sz w:val="20"/>
                <w:szCs w:val="20"/>
              </w:rPr>
              <w:t xml:space="preserve">standing how forces impact on </w:t>
            </w:r>
            <w:r w:rsidRPr="00545ED5">
              <w:rPr>
                <w:color w:val="7030A0"/>
                <w:sz w:val="20"/>
                <w:szCs w:val="20"/>
              </w:rPr>
              <w:t>structures.</w:t>
            </w:r>
          </w:p>
          <w:p w14:paraId="591D6C60" w14:textId="77777777" w:rsidR="000F7368" w:rsidRPr="00545ED5" w:rsidRDefault="000F7368" w:rsidP="000F7368">
            <w:pPr>
              <w:rPr>
                <w:color w:val="7030A0"/>
                <w:sz w:val="20"/>
                <w:szCs w:val="20"/>
              </w:rPr>
            </w:pPr>
            <w:r w:rsidRPr="00545ED5">
              <w:rPr>
                <w:color w:val="7030A0"/>
                <w:sz w:val="20"/>
                <w:szCs w:val="20"/>
              </w:rPr>
              <w:t>- Evaluate the quality of design, manufacture and fitness for purpose of their products as they design and make</w:t>
            </w:r>
          </w:p>
          <w:p w14:paraId="58D37C4F" w14:textId="77777777" w:rsidR="000F7368" w:rsidRPr="00545ED5" w:rsidRDefault="000F7368" w:rsidP="000F7368">
            <w:pPr>
              <w:rPr>
                <w:color w:val="7030A0"/>
                <w:sz w:val="20"/>
                <w:szCs w:val="20"/>
              </w:rPr>
            </w:pPr>
            <w:r w:rsidRPr="00545ED5">
              <w:rPr>
                <w:color w:val="7030A0"/>
                <w:sz w:val="20"/>
                <w:szCs w:val="20"/>
              </w:rPr>
              <w:t>-</w:t>
            </w:r>
            <w:r>
              <w:rPr>
                <w:color w:val="7030A0"/>
                <w:sz w:val="20"/>
                <w:szCs w:val="20"/>
              </w:rPr>
              <w:t xml:space="preserve"> </w:t>
            </w:r>
            <w:r w:rsidRPr="00545ED5">
              <w:rPr>
                <w:color w:val="7030A0"/>
                <w:sz w:val="20"/>
                <w:szCs w:val="20"/>
              </w:rPr>
              <w:t xml:space="preserve">Demonstrate knowledge of directions </w:t>
            </w:r>
            <w:r w:rsidRPr="00545ED5">
              <w:rPr>
                <w:color w:val="7030A0"/>
                <w:sz w:val="20"/>
                <w:szCs w:val="20"/>
              </w:rPr>
              <w:lastRenderedPageBreak/>
              <w:t>of forces</w:t>
            </w:r>
          </w:p>
          <w:p w14:paraId="4454CFF2" w14:textId="77777777" w:rsidR="000F7368" w:rsidRDefault="000F7368" w:rsidP="000F7368">
            <w:pPr>
              <w:rPr>
                <w:color w:val="7030A0"/>
                <w:sz w:val="20"/>
                <w:szCs w:val="20"/>
              </w:rPr>
            </w:pPr>
            <w:r w:rsidRPr="00545ED5">
              <w:rPr>
                <w:color w:val="7030A0"/>
                <w:sz w:val="20"/>
                <w:szCs w:val="20"/>
              </w:rPr>
              <w:t>-</w:t>
            </w:r>
            <w:r>
              <w:rPr>
                <w:color w:val="7030A0"/>
                <w:sz w:val="20"/>
                <w:szCs w:val="20"/>
              </w:rPr>
              <w:t xml:space="preserve"> </w:t>
            </w:r>
            <w:r w:rsidRPr="00545ED5">
              <w:rPr>
                <w:color w:val="7030A0"/>
                <w:sz w:val="20"/>
                <w:szCs w:val="20"/>
              </w:rPr>
              <w:t>Use learning from mathematics to help design and construct.</w:t>
            </w:r>
          </w:p>
          <w:p w14:paraId="43B75916" w14:textId="43985A76" w:rsidR="00FB5DFA" w:rsidRPr="0064430B" w:rsidRDefault="00FB5DFA" w:rsidP="00545ED5">
            <w:pPr>
              <w:rPr>
                <w:rFonts w:cstheme="majorHAnsi"/>
                <w:color w:val="000000" w:themeColor="text1"/>
                <w:sz w:val="20"/>
                <w:szCs w:val="20"/>
              </w:rPr>
            </w:pPr>
          </w:p>
        </w:tc>
        <w:tc>
          <w:tcPr>
            <w:tcW w:w="2126" w:type="dxa"/>
            <w:shd w:val="clear" w:color="auto" w:fill="FFFFFF" w:themeFill="background1"/>
          </w:tcPr>
          <w:p w14:paraId="11915E89" w14:textId="77777777" w:rsidR="000F7368" w:rsidRPr="00FB5DFA" w:rsidRDefault="000F7368" w:rsidP="000F7368">
            <w:pPr>
              <w:rPr>
                <w:rFonts w:cstheme="majorHAnsi"/>
                <w:b/>
                <w:color w:val="0070C0"/>
                <w:sz w:val="20"/>
                <w:szCs w:val="20"/>
              </w:rPr>
            </w:pPr>
            <w:r w:rsidRPr="00FB5DFA">
              <w:rPr>
                <w:rFonts w:cstheme="majorHAnsi"/>
                <w:b/>
                <w:color w:val="0070C0"/>
                <w:sz w:val="20"/>
                <w:szCs w:val="20"/>
              </w:rPr>
              <w:lastRenderedPageBreak/>
              <w:t xml:space="preserve">Structures Project: </w:t>
            </w:r>
          </w:p>
          <w:p w14:paraId="10E46346" w14:textId="77777777" w:rsidR="000F7368" w:rsidRPr="00FB5DFA" w:rsidRDefault="000F7368" w:rsidP="000F7368">
            <w:pPr>
              <w:rPr>
                <w:rFonts w:cstheme="majorHAnsi"/>
                <w:b/>
                <w:color w:val="0070C0"/>
                <w:sz w:val="20"/>
                <w:szCs w:val="20"/>
              </w:rPr>
            </w:pPr>
            <w:r w:rsidRPr="00545ED5">
              <w:rPr>
                <w:rFonts w:cstheme="majorHAnsi"/>
                <w:b/>
                <w:color w:val="0070C0"/>
                <w:sz w:val="20"/>
                <w:szCs w:val="20"/>
              </w:rPr>
              <w:t>Fan Boats</w:t>
            </w:r>
          </w:p>
          <w:p w14:paraId="24C11C12" w14:textId="77777777" w:rsidR="000F7368" w:rsidRDefault="000F7368" w:rsidP="000F7368">
            <w:pPr>
              <w:rPr>
                <w:sz w:val="20"/>
                <w:szCs w:val="20"/>
              </w:rPr>
            </w:pPr>
          </w:p>
          <w:p w14:paraId="1F5E9564" w14:textId="77777777" w:rsidR="000F7368" w:rsidRPr="00545ED5" w:rsidRDefault="000F7368" w:rsidP="000F7368">
            <w:pPr>
              <w:rPr>
                <w:sz w:val="20"/>
                <w:szCs w:val="20"/>
              </w:rPr>
            </w:pPr>
            <w:r w:rsidRPr="00545ED5">
              <w:rPr>
                <w:sz w:val="20"/>
                <w:szCs w:val="20"/>
              </w:rPr>
              <w:t xml:space="preserve">To introduce the pupils to Structures and their importance in the world around us. </w:t>
            </w:r>
          </w:p>
          <w:p w14:paraId="0A95CF4F" w14:textId="77777777" w:rsidR="000F7368" w:rsidRDefault="000F7368" w:rsidP="000F7368">
            <w:pPr>
              <w:rPr>
                <w:sz w:val="20"/>
                <w:szCs w:val="20"/>
              </w:rPr>
            </w:pPr>
            <w:r w:rsidRPr="00545ED5">
              <w:rPr>
                <w:sz w:val="20"/>
                <w:szCs w:val="20"/>
              </w:rPr>
              <w:t>Specifically</w:t>
            </w:r>
            <w:r>
              <w:rPr>
                <w:sz w:val="20"/>
                <w:szCs w:val="20"/>
              </w:rPr>
              <w:t xml:space="preserve"> looking at Bridges. Materials, designs, types, </w:t>
            </w:r>
            <w:r w:rsidRPr="00545ED5">
              <w:rPr>
                <w:sz w:val="20"/>
                <w:szCs w:val="20"/>
              </w:rPr>
              <w:t>triangulation, technologies and the importance of testing.</w:t>
            </w:r>
          </w:p>
          <w:p w14:paraId="303EC318" w14:textId="77777777" w:rsidR="000F7368" w:rsidRDefault="000F7368" w:rsidP="000F7368">
            <w:pPr>
              <w:rPr>
                <w:b/>
                <w:color w:val="7030A0"/>
                <w:sz w:val="20"/>
                <w:szCs w:val="20"/>
              </w:rPr>
            </w:pPr>
          </w:p>
          <w:p w14:paraId="72CF4ECD" w14:textId="77777777" w:rsidR="000F7368" w:rsidRPr="00091066" w:rsidRDefault="000F7368" w:rsidP="000F7368">
            <w:pPr>
              <w:rPr>
                <w:b/>
                <w:color w:val="7030A0"/>
                <w:sz w:val="20"/>
                <w:szCs w:val="20"/>
              </w:rPr>
            </w:pPr>
            <w:r w:rsidRPr="00091066">
              <w:rPr>
                <w:b/>
                <w:color w:val="7030A0"/>
                <w:sz w:val="20"/>
                <w:szCs w:val="20"/>
              </w:rPr>
              <w:t>Key Learning (KSU)</w:t>
            </w:r>
          </w:p>
          <w:p w14:paraId="160EFB92" w14:textId="77777777" w:rsidR="000F7368" w:rsidRPr="00545ED5" w:rsidRDefault="000F7368" w:rsidP="000F7368">
            <w:pPr>
              <w:rPr>
                <w:color w:val="7030A0"/>
                <w:sz w:val="20"/>
                <w:szCs w:val="20"/>
              </w:rPr>
            </w:pPr>
            <w:r w:rsidRPr="00CD497C">
              <w:rPr>
                <w:color w:val="7030A0"/>
                <w:sz w:val="20"/>
                <w:szCs w:val="20"/>
              </w:rPr>
              <w:t>-</w:t>
            </w:r>
            <w:r>
              <w:t xml:space="preserve"> </w:t>
            </w:r>
            <w:r w:rsidRPr="00545ED5">
              <w:rPr>
                <w:color w:val="7030A0"/>
                <w:sz w:val="20"/>
                <w:szCs w:val="20"/>
              </w:rPr>
              <w:t>Understanding ho</w:t>
            </w:r>
            <w:r>
              <w:rPr>
                <w:color w:val="7030A0"/>
                <w:sz w:val="20"/>
                <w:szCs w:val="20"/>
              </w:rPr>
              <w:t xml:space="preserve">w forces impact on </w:t>
            </w:r>
            <w:r w:rsidRPr="00545ED5">
              <w:rPr>
                <w:color w:val="7030A0"/>
                <w:sz w:val="20"/>
                <w:szCs w:val="20"/>
              </w:rPr>
              <w:t>structures.</w:t>
            </w:r>
          </w:p>
          <w:p w14:paraId="57D5D57F" w14:textId="77777777" w:rsidR="000F7368" w:rsidRPr="00545ED5" w:rsidRDefault="000F7368" w:rsidP="000F7368">
            <w:pPr>
              <w:rPr>
                <w:color w:val="7030A0"/>
                <w:sz w:val="20"/>
                <w:szCs w:val="20"/>
              </w:rPr>
            </w:pPr>
            <w:r w:rsidRPr="00545ED5">
              <w:rPr>
                <w:color w:val="7030A0"/>
                <w:sz w:val="20"/>
                <w:szCs w:val="20"/>
              </w:rPr>
              <w:t>- Evaluate the quality of design, manufacture and fitness for purpose of their products as they design and make</w:t>
            </w:r>
          </w:p>
          <w:p w14:paraId="416C5196" w14:textId="77777777" w:rsidR="000F7368" w:rsidRPr="00545ED5" w:rsidRDefault="000F7368" w:rsidP="000F7368">
            <w:pPr>
              <w:rPr>
                <w:color w:val="7030A0"/>
                <w:sz w:val="20"/>
                <w:szCs w:val="20"/>
              </w:rPr>
            </w:pPr>
            <w:r w:rsidRPr="00545ED5">
              <w:rPr>
                <w:color w:val="7030A0"/>
                <w:sz w:val="20"/>
                <w:szCs w:val="20"/>
              </w:rPr>
              <w:t>-</w:t>
            </w:r>
            <w:r>
              <w:rPr>
                <w:color w:val="7030A0"/>
                <w:sz w:val="20"/>
                <w:szCs w:val="20"/>
              </w:rPr>
              <w:t xml:space="preserve"> </w:t>
            </w:r>
            <w:r w:rsidRPr="00545ED5">
              <w:rPr>
                <w:color w:val="7030A0"/>
                <w:sz w:val="20"/>
                <w:szCs w:val="20"/>
              </w:rPr>
              <w:t xml:space="preserve">Demonstrate </w:t>
            </w:r>
            <w:r w:rsidRPr="00545ED5">
              <w:rPr>
                <w:color w:val="7030A0"/>
                <w:sz w:val="20"/>
                <w:szCs w:val="20"/>
              </w:rPr>
              <w:lastRenderedPageBreak/>
              <w:t>knowledge of directions of forces</w:t>
            </w:r>
          </w:p>
          <w:p w14:paraId="6BE18BD6" w14:textId="7382C945" w:rsidR="000F7368" w:rsidRPr="0064430B" w:rsidRDefault="000F7368" w:rsidP="000F7368">
            <w:pPr>
              <w:rPr>
                <w:rFonts w:cstheme="majorHAnsi"/>
                <w:b/>
                <w:color w:val="FF0000"/>
                <w:sz w:val="20"/>
                <w:szCs w:val="20"/>
              </w:rPr>
            </w:pPr>
            <w:r w:rsidRPr="00545ED5">
              <w:rPr>
                <w:color w:val="7030A0"/>
                <w:sz w:val="20"/>
                <w:szCs w:val="20"/>
              </w:rPr>
              <w:t>-</w:t>
            </w:r>
            <w:r>
              <w:rPr>
                <w:color w:val="7030A0"/>
                <w:sz w:val="20"/>
                <w:szCs w:val="20"/>
              </w:rPr>
              <w:t xml:space="preserve"> </w:t>
            </w:r>
            <w:r w:rsidRPr="00545ED5">
              <w:rPr>
                <w:color w:val="7030A0"/>
                <w:sz w:val="20"/>
                <w:szCs w:val="20"/>
              </w:rPr>
              <w:t>Use learning from mathematics to help design and construct</w:t>
            </w:r>
          </w:p>
        </w:tc>
        <w:tc>
          <w:tcPr>
            <w:tcW w:w="2410" w:type="dxa"/>
            <w:shd w:val="clear" w:color="auto" w:fill="FFFFFF" w:themeFill="background1"/>
          </w:tcPr>
          <w:p w14:paraId="4AE34F23" w14:textId="4E0C9AA3" w:rsidR="00FB5DFA" w:rsidRPr="00FB5DFA" w:rsidRDefault="00545ED5" w:rsidP="00FB5DFA">
            <w:pPr>
              <w:rPr>
                <w:rFonts w:cstheme="majorHAnsi"/>
                <w:b/>
                <w:color w:val="0070C0"/>
                <w:sz w:val="20"/>
                <w:szCs w:val="20"/>
              </w:rPr>
            </w:pPr>
            <w:r>
              <w:rPr>
                <w:rFonts w:cstheme="majorHAnsi"/>
                <w:b/>
                <w:color w:val="0070C0"/>
                <w:sz w:val="20"/>
                <w:szCs w:val="20"/>
              </w:rPr>
              <w:lastRenderedPageBreak/>
              <w:t>Mechanisms</w:t>
            </w:r>
          </w:p>
          <w:p w14:paraId="0D5FC7D0" w14:textId="77777777" w:rsidR="00FB5DFA" w:rsidRDefault="00FB5DFA" w:rsidP="00FB5DFA">
            <w:pPr>
              <w:rPr>
                <w:b/>
                <w:sz w:val="20"/>
                <w:szCs w:val="20"/>
              </w:rPr>
            </w:pPr>
          </w:p>
          <w:p w14:paraId="32B614DA" w14:textId="77777777" w:rsidR="00545ED5" w:rsidRPr="00545ED5" w:rsidRDefault="00545ED5" w:rsidP="00545ED5">
            <w:pPr>
              <w:rPr>
                <w:sz w:val="20"/>
                <w:szCs w:val="20"/>
              </w:rPr>
            </w:pPr>
            <w:r w:rsidRPr="00545ED5">
              <w:rPr>
                <w:sz w:val="20"/>
                <w:szCs w:val="20"/>
              </w:rPr>
              <w:t>Students will look at linkages and levers. They will research different mechanisms and then</w:t>
            </w:r>
          </w:p>
          <w:p w14:paraId="0E4AAAC4" w14:textId="77777777" w:rsidR="00545ED5" w:rsidRPr="00545ED5" w:rsidRDefault="00545ED5" w:rsidP="00545ED5">
            <w:pPr>
              <w:rPr>
                <w:sz w:val="20"/>
                <w:szCs w:val="20"/>
              </w:rPr>
            </w:pPr>
            <w:r w:rsidRPr="00545ED5">
              <w:rPr>
                <w:sz w:val="20"/>
                <w:szCs w:val="20"/>
              </w:rPr>
              <w:t>make their own</w:t>
            </w:r>
          </w:p>
          <w:p w14:paraId="53C58F2D" w14:textId="2FF71836" w:rsidR="00FB5DFA" w:rsidRDefault="00545ED5" w:rsidP="00545ED5">
            <w:pPr>
              <w:rPr>
                <w:sz w:val="20"/>
                <w:szCs w:val="20"/>
              </w:rPr>
            </w:pPr>
            <w:r w:rsidRPr="00545ED5">
              <w:rPr>
                <w:sz w:val="20"/>
                <w:szCs w:val="20"/>
              </w:rPr>
              <w:t>Parallel motion linkage. They will use this knowle</w:t>
            </w:r>
            <w:r>
              <w:rPr>
                <w:sz w:val="20"/>
                <w:szCs w:val="20"/>
              </w:rPr>
              <w:t>dge to produce a hinged toolbox</w:t>
            </w:r>
            <w:r w:rsidRPr="00545ED5">
              <w:rPr>
                <w:sz w:val="20"/>
                <w:szCs w:val="20"/>
              </w:rPr>
              <w:t>/jewellery box.</w:t>
            </w:r>
          </w:p>
          <w:p w14:paraId="688FEE1C" w14:textId="77777777" w:rsidR="00545ED5" w:rsidRDefault="00545ED5" w:rsidP="00545ED5">
            <w:pPr>
              <w:rPr>
                <w:sz w:val="20"/>
                <w:szCs w:val="20"/>
              </w:rPr>
            </w:pPr>
          </w:p>
          <w:p w14:paraId="5D129E24" w14:textId="77777777" w:rsidR="00FB5DFA" w:rsidRPr="00091066" w:rsidRDefault="00FB5DFA" w:rsidP="00FB5DFA">
            <w:pPr>
              <w:rPr>
                <w:b/>
                <w:color w:val="7030A0"/>
                <w:sz w:val="20"/>
                <w:szCs w:val="20"/>
              </w:rPr>
            </w:pPr>
            <w:r w:rsidRPr="00091066">
              <w:rPr>
                <w:b/>
                <w:color w:val="7030A0"/>
                <w:sz w:val="20"/>
                <w:szCs w:val="20"/>
              </w:rPr>
              <w:t>Key Learning (KSU)</w:t>
            </w:r>
          </w:p>
          <w:p w14:paraId="415D6B8F" w14:textId="77777777" w:rsidR="00545ED5" w:rsidRPr="00545ED5" w:rsidRDefault="00FB5DFA" w:rsidP="00545ED5">
            <w:pPr>
              <w:rPr>
                <w:color w:val="7030A0"/>
                <w:sz w:val="20"/>
                <w:szCs w:val="20"/>
              </w:rPr>
            </w:pPr>
            <w:r w:rsidRPr="00091066">
              <w:rPr>
                <w:color w:val="7030A0"/>
                <w:sz w:val="20"/>
                <w:szCs w:val="20"/>
              </w:rPr>
              <w:t>-</w:t>
            </w:r>
            <w:r w:rsidRPr="00091066">
              <w:rPr>
                <w:color w:val="7030A0"/>
              </w:rPr>
              <w:t xml:space="preserve"> </w:t>
            </w:r>
            <w:r w:rsidR="00545ED5" w:rsidRPr="00545ED5">
              <w:rPr>
                <w:color w:val="7030A0"/>
                <w:sz w:val="20"/>
                <w:szCs w:val="20"/>
              </w:rPr>
              <w:t>Select appropriate tools, techniques, processes, equipment and machinery</w:t>
            </w:r>
          </w:p>
          <w:p w14:paraId="37F427D7" w14:textId="77777777" w:rsidR="00545ED5" w:rsidRPr="00545ED5" w:rsidRDefault="00545ED5" w:rsidP="00545ED5">
            <w:pPr>
              <w:rPr>
                <w:color w:val="7030A0"/>
                <w:sz w:val="20"/>
                <w:szCs w:val="20"/>
              </w:rPr>
            </w:pPr>
            <w:r w:rsidRPr="00545ED5">
              <w:rPr>
                <w:color w:val="7030A0"/>
                <w:sz w:val="20"/>
                <w:szCs w:val="20"/>
              </w:rPr>
              <w:t>- Use exploded views of finger joints</w:t>
            </w:r>
          </w:p>
          <w:p w14:paraId="2CA9233F" w14:textId="77777777" w:rsidR="00545ED5" w:rsidRPr="00545ED5" w:rsidRDefault="00545ED5" w:rsidP="00545ED5">
            <w:pPr>
              <w:rPr>
                <w:color w:val="7030A0"/>
                <w:sz w:val="20"/>
                <w:szCs w:val="20"/>
              </w:rPr>
            </w:pPr>
            <w:r w:rsidRPr="00545ED5">
              <w:rPr>
                <w:color w:val="7030A0"/>
                <w:sz w:val="20"/>
                <w:szCs w:val="20"/>
              </w:rPr>
              <w:t>- Consider additional factors such as ergonomics and anthropometric needs.</w:t>
            </w:r>
          </w:p>
          <w:p w14:paraId="6FB9EDF1" w14:textId="77777777" w:rsidR="00545ED5" w:rsidRPr="00545ED5" w:rsidRDefault="00545ED5" w:rsidP="00545ED5">
            <w:pPr>
              <w:rPr>
                <w:color w:val="7030A0"/>
                <w:sz w:val="20"/>
                <w:szCs w:val="20"/>
              </w:rPr>
            </w:pPr>
            <w:r w:rsidRPr="00545ED5">
              <w:rPr>
                <w:color w:val="7030A0"/>
                <w:sz w:val="20"/>
                <w:szCs w:val="20"/>
              </w:rPr>
              <w:t xml:space="preserve">- Can classify ferrous and </w:t>
            </w:r>
            <w:r w:rsidRPr="00545ED5">
              <w:rPr>
                <w:color w:val="7030A0"/>
                <w:sz w:val="20"/>
                <w:szCs w:val="20"/>
              </w:rPr>
              <w:lastRenderedPageBreak/>
              <w:t>non-ferrous metals.</w:t>
            </w:r>
          </w:p>
          <w:p w14:paraId="4AEA3062" w14:textId="77777777" w:rsidR="00545ED5" w:rsidRPr="00545ED5" w:rsidRDefault="00545ED5" w:rsidP="00545ED5">
            <w:pPr>
              <w:rPr>
                <w:color w:val="7030A0"/>
                <w:sz w:val="20"/>
                <w:szCs w:val="20"/>
              </w:rPr>
            </w:pPr>
            <w:r w:rsidRPr="00545ED5">
              <w:rPr>
                <w:color w:val="7030A0"/>
                <w:sz w:val="20"/>
                <w:szCs w:val="20"/>
              </w:rPr>
              <w:t>- Use techniques that involve a number of steps.</w:t>
            </w:r>
          </w:p>
          <w:p w14:paraId="46BE91B2" w14:textId="13C99E72" w:rsidR="00FB5DFA" w:rsidRPr="0064430B" w:rsidRDefault="00545ED5" w:rsidP="00545ED5">
            <w:pPr>
              <w:rPr>
                <w:rFonts w:cstheme="majorHAnsi"/>
                <w:b/>
                <w:color w:val="FF0000"/>
                <w:sz w:val="20"/>
                <w:szCs w:val="20"/>
              </w:rPr>
            </w:pPr>
            <w:r w:rsidRPr="00545ED5">
              <w:rPr>
                <w:color w:val="7030A0"/>
                <w:sz w:val="20"/>
                <w:szCs w:val="20"/>
              </w:rPr>
              <w:t>- Follow procedures for health and safety and understand the risks</w:t>
            </w:r>
            <w:r>
              <w:rPr>
                <w:color w:val="7030A0"/>
                <w:sz w:val="20"/>
                <w:szCs w:val="20"/>
              </w:rPr>
              <w:t>.</w:t>
            </w:r>
          </w:p>
        </w:tc>
        <w:tc>
          <w:tcPr>
            <w:tcW w:w="2126" w:type="dxa"/>
            <w:shd w:val="clear" w:color="auto" w:fill="FFFFFF" w:themeFill="background1"/>
          </w:tcPr>
          <w:p w14:paraId="2BE74E0A" w14:textId="54954471" w:rsidR="00FB5DFA" w:rsidRPr="00FB5DFA" w:rsidRDefault="00FB5DFA" w:rsidP="00FB5DFA">
            <w:pPr>
              <w:rPr>
                <w:rFonts w:cstheme="majorHAnsi"/>
                <w:b/>
                <w:color w:val="0070C0"/>
                <w:sz w:val="20"/>
                <w:szCs w:val="20"/>
              </w:rPr>
            </w:pPr>
            <w:r w:rsidRPr="00FB5DFA">
              <w:rPr>
                <w:rFonts w:cstheme="majorHAnsi"/>
                <w:b/>
                <w:color w:val="0070C0"/>
                <w:sz w:val="20"/>
                <w:szCs w:val="20"/>
              </w:rPr>
              <w:lastRenderedPageBreak/>
              <w:t>Mechanisms</w:t>
            </w:r>
          </w:p>
          <w:p w14:paraId="63A9A834" w14:textId="77777777" w:rsidR="00FB5DFA" w:rsidRPr="00396646" w:rsidRDefault="00FB5DFA" w:rsidP="00FB5DFA">
            <w:pPr>
              <w:rPr>
                <w:b/>
                <w:sz w:val="20"/>
                <w:szCs w:val="20"/>
              </w:rPr>
            </w:pPr>
          </w:p>
          <w:p w14:paraId="34B4E9A6" w14:textId="77777777" w:rsidR="00545ED5" w:rsidRPr="00545ED5" w:rsidRDefault="00545ED5" w:rsidP="00545ED5">
            <w:pPr>
              <w:rPr>
                <w:sz w:val="20"/>
                <w:szCs w:val="20"/>
              </w:rPr>
            </w:pPr>
            <w:r w:rsidRPr="00545ED5">
              <w:rPr>
                <w:sz w:val="20"/>
                <w:szCs w:val="20"/>
              </w:rPr>
              <w:t>Students will look at linkages and levers. They will research different mechanisms and then</w:t>
            </w:r>
          </w:p>
          <w:p w14:paraId="1B745136" w14:textId="77777777" w:rsidR="00545ED5" w:rsidRPr="00545ED5" w:rsidRDefault="00545ED5" w:rsidP="00545ED5">
            <w:pPr>
              <w:rPr>
                <w:sz w:val="20"/>
                <w:szCs w:val="20"/>
              </w:rPr>
            </w:pPr>
            <w:r w:rsidRPr="00545ED5">
              <w:rPr>
                <w:sz w:val="20"/>
                <w:szCs w:val="20"/>
              </w:rPr>
              <w:t>make their own</w:t>
            </w:r>
          </w:p>
          <w:p w14:paraId="4424A4B1" w14:textId="35689B98" w:rsidR="00FB5DFA" w:rsidRDefault="00545ED5" w:rsidP="00545ED5">
            <w:pPr>
              <w:rPr>
                <w:sz w:val="20"/>
                <w:szCs w:val="20"/>
              </w:rPr>
            </w:pPr>
            <w:r w:rsidRPr="00545ED5">
              <w:rPr>
                <w:sz w:val="20"/>
                <w:szCs w:val="20"/>
              </w:rPr>
              <w:t>Parallel motion linkage. They will use this knowledge to produce a hinged toolbox/jewellery box.</w:t>
            </w:r>
          </w:p>
          <w:p w14:paraId="74AE9EDB" w14:textId="77777777" w:rsidR="00545ED5" w:rsidRDefault="00545ED5" w:rsidP="00545ED5">
            <w:pPr>
              <w:rPr>
                <w:sz w:val="20"/>
                <w:szCs w:val="20"/>
              </w:rPr>
            </w:pPr>
          </w:p>
          <w:p w14:paraId="4CCEEA19" w14:textId="77777777" w:rsidR="00FB5DFA" w:rsidRPr="00091066" w:rsidRDefault="00FB5DFA" w:rsidP="00FB5DFA">
            <w:pPr>
              <w:rPr>
                <w:b/>
                <w:color w:val="7030A0"/>
                <w:sz w:val="20"/>
                <w:szCs w:val="20"/>
              </w:rPr>
            </w:pPr>
            <w:r w:rsidRPr="00091066">
              <w:rPr>
                <w:b/>
                <w:color w:val="7030A0"/>
                <w:sz w:val="20"/>
                <w:szCs w:val="20"/>
              </w:rPr>
              <w:t>Key Learning (KSU)</w:t>
            </w:r>
          </w:p>
          <w:p w14:paraId="04E9C57D" w14:textId="77777777" w:rsidR="00545ED5" w:rsidRPr="00545ED5" w:rsidRDefault="00FB5DFA" w:rsidP="00545ED5">
            <w:pPr>
              <w:rPr>
                <w:color w:val="7030A0"/>
                <w:sz w:val="20"/>
                <w:szCs w:val="20"/>
              </w:rPr>
            </w:pPr>
            <w:r w:rsidRPr="00091066">
              <w:rPr>
                <w:color w:val="7030A0"/>
                <w:sz w:val="20"/>
                <w:szCs w:val="20"/>
              </w:rPr>
              <w:t>-</w:t>
            </w:r>
            <w:r w:rsidR="00545ED5" w:rsidRPr="00545ED5">
              <w:rPr>
                <w:color w:val="7030A0"/>
                <w:sz w:val="20"/>
                <w:szCs w:val="20"/>
              </w:rPr>
              <w:t>Select appropriate tools, techniques, processes, equipment and machinery</w:t>
            </w:r>
          </w:p>
          <w:p w14:paraId="174A0BBA" w14:textId="77777777" w:rsidR="00545ED5" w:rsidRPr="00545ED5" w:rsidRDefault="00545ED5" w:rsidP="00545ED5">
            <w:pPr>
              <w:rPr>
                <w:color w:val="7030A0"/>
                <w:sz w:val="20"/>
                <w:szCs w:val="20"/>
              </w:rPr>
            </w:pPr>
            <w:r w:rsidRPr="00545ED5">
              <w:rPr>
                <w:color w:val="7030A0"/>
                <w:sz w:val="20"/>
                <w:szCs w:val="20"/>
              </w:rPr>
              <w:t>- Use exploded views of finger joints</w:t>
            </w:r>
          </w:p>
          <w:p w14:paraId="0EB0A4B5" w14:textId="77777777" w:rsidR="00545ED5" w:rsidRPr="00545ED5" w:rsidRDefault="00545ED5" w:rsidP="00545ED5">
            <w:pPr>
              <w:rPr>
                <w:color w:val="7030A0"/>
                <w:sz w:val="20"/>
                <w:szCs w:val="20"/>
              </w:rPr>
            </w:pPr>
            <w:r w:rsidRPr="00545ED5">
              <w:rPr>
                <w:color w:val="7030A0"/>
                <w:sz w:val="20"/>
                <w:szCs w:val="20"/>
              </w:rPr>
              <w:t xml:space="preserve">- Consider additional factors such as ergonomics and </w:t>
            </w:r>
            <w:r w:rsidRPr="00545ED5">
              <w:rPr>
                <w:color w:val="7030A0"/>
                <w:sz w:val="20"/>
                <w:szCs w:val="20"/>
              </w:rPr>
              <w:lastRenderedPageBreak/>
              <w:t>anthropometric needs.</w:t>
            </w:r>
          </w:p>
          <w:p w14:paraId="29AB67D5" w14:textId="77777777" w:rsidR="00545ED5" w:rsidRPr="00545ED5" w:rsidRDefault="00545ED5" w:rsidP="00545ED5">
            <w:pPr>
              <w:rPr>
                <w:color w:val="7030A0"/>
                <w:sz w:val="20"/>
                <w:szCs w:val="20"/>
              </w:rPr>
            </w:pPr>
            <w:r w:rsidRPr="00545ED5">
              <w:rPr>
                <w:color w:val="7030A0"/>
                <w:sz w:val="20"/>
                <w:szCs w:val="20"/>
              </w:rPr>
              <w:t>- Can classify ferrous and non-ferrous metals.</w:t>
            </w:r>
          </w:p>
          <w:p w14:paraId="2FBB1312" w14:textId="77777777" w:rsidR="00545ED5" w:rsidRPr="00545ED5" w:rsidRDefault="00545ED5" w:rsidP="00545ED5">
            <w:pPr>
              <w:rPr>
                <w:color w:val="7030A0"/>
                <w:sz w:val="20"/>
                <w:szCs w:val="20"/>
              </w:rPr>
            </w:pPr>
            <w:r w:rsidRPr="00545ED5">
              <w:rPr>
                <w:color w:val="7030A0"/>
                <w:sz w:val="20"/>
                <w:szCs w:val="20"/>
              </w:rPr>
              <w:t>- Use techniques that involve a number of steps.</w:t>
            </w:r>
          </w:p>
          <w:p w14:paraId="3FC807A9" w14:textId="032FD961" w:rsidR="00FB5DFA" w:rsidRPr="0064430B" w:rsidRDefault="00545ED5" w:rsidP="00545ED5">
            <w:pPr>
              <w:rPr>
                <w:rFonts w:cstheme="majorHAnsi"/>
                <w:b/>
                <w:color w:val="FF0000"/>
                <w:sz w:val="20"/>
                <w:szCs w:val="20"/>
              </w:rPr>
            </w:pPr>
            <w:r w:rsidRPr="00545ED5">
              <w:rPr>
                <w:color w:val="7030A0"/>
                <w:sz w:val="20"/>
                <w:szCs w:val="20"/>
              </w:rPr>
              <w:t>- Follow procedures for health and safety and understand the risks</w:t>
            </w:r>
            <w:r>
              <w:rPr>
                <w:color w:val="7030A0"/>
                <w:sz w:val="20"/>
                <w:szCs w:val="20"/>
              </w:rPr>
              <w:t>.</w:t>
            </w:r>
          </w:p>
        </w:tc>
        <w:tc>
          <w:tcPr>
            <w:tcW w:w="1985" w:type="dxa"/>
            <w:shd w:val="clear" w:color="auto" w:fill="FFFFFF" w:themeFill="background1"/>
          </w:tcPr>
          <w:p w14:paraId="7531F283" w14:textId="77777777" w:rsidR="00545ED5" w:rsidRDefault="00545ED5" w:rsidP="00545ED5">
            <w:pPr>
              <w:rPr>
                <w:rFonts w:cstheme="majorHAnsi"/>
                <w:b/>
                <w:color w:val="0070C0"/>
                <w:sz w:val="20"/>
                <w:szCs w:val="20"/>
              </w:rPr>
            </w:pPr>
            <w:r w:rsidRPr="00545ED5">
              <w:rPr>
                <w:rFonts w:cstheme="majorHAnsi"/>
                <w:b/>
                <w:color w:val="0070C0"/>
                <w:sz w:val="20"/>
                <w:szCs w:val="20"/>
              </w:rPr>
              <w:lastRenderedPageBreak/>
              <w:t xml:space="preserve">Table project </w:t>
            </w:r>
          </w:p>
          <w:p w14:paraId="183173AB" w14:textId="77777777" w:rsidR="00545ED5" w:rsidRDefault="00545ED5" w:rsidP="00545ED5">
            <w:pPr>
              <w:rPr>
                <w:b/>
                <w:color w:val="7030A0"/>
                <w:sz w:val="20"/>
                <w:szCs w:val="20"/>
              </w:rPr>
            </w:pPr>
          </w:p>
          <w:p w14:paraId="3C2F2623" w14:textId="77777777" w:rsidR="00545ED5" w:rsidRDefault="00545ED5" w:rsidP="00545ED5">
            <w:pPr>
              <w:rPr>
                <w:sz w:val="20"/>
                <w:szCs w:val="20"/>
              </w:rPr>
            </w:pPr>
            <w:r w:rsidRPr="00545ED5">
              <w:rPr>
                <w:sz w:val="20"/>
                <w:szCs w:val="20"/>
              </w:rPr>
              <w:t>Students will research a range of occasional tables, looking at designs through the ages and designers. Research appropriate materials and suitable wood joints for their project.</w:t>
            </w:r>
          </w:p>
          <w:p w14:paraId="77D6DD56" w14:textId="77777777" w:rsidR="00545ED5" w:rsidRDefault="00545ED5" w:rsidP="00545ED5">
            <w:pPr>
              <w:rPr>
                <w:b/>
                <w:color w:val="7030A0"/>
                <w:sz w:val="20"/>
                <w:szCs w:val="20"/>
              </w:rPr>
            </w:pPr>
          </w:p>
          <w:p w14:paraId="08F6172B" w14:textId="77777777" w:rsidR="00545ED5" w:rsidRDefault="00545ED5" w:rsidP="00545ED5">
            <w:pPr>
              <w:rPr>
                <w:b/>
                <w:color w:val="7030A0"/>
                <w:sz w:val="20"/>
                <w:szCs w:val="20"/>
              </w:rPr>
            </w:pPr>
            <w:r>
              <w:rPr>
                <w:b/>
                <w:color w:val="7030A0"/>
                <w:sz w:val="20"/>
                <w:szCs w:val="20"/>
              </w:rPr>
              <w:t>Key learning:(KSU)</w:t>
            </w:r>
          </w:p>
          <w:p w14:paraId="63E387E3" w14:textId="77777777" w:rsidR="00545ED5" w:rsidRPr="00545ED5" w:rsidRDefault="00545ED5" w:rsidP="00545ED5">
            <w:pPr>
              <w:rPr>
                <w:color w:val="7030A0"/>
                <w:sz w:val="20"/>
                <w:szCs w:val="20"/>
              </w:rPr>
            </w:pPr>
            <w:r w:rsidRPr="008E3142">
              <w:rPr>
                <w:color w:val="7030A0"/>
                <w:sz w:val="20"/>
                <w:szCs w:val="20"/>
              </w:rPr>
              <w:t>-</w:t>
            </w:r>
            <w:r w:rsidRPr="008E3142">
              <w:t xml:space="preserve"> </w:t>
            </w:r>
            <w:r w:rsidRPr="00545ED5">
              <w:rPr>
                <w:color w:val="7030A0"/>
                <w:sz w:val="20"/>
                <w:szCs w:val="20"/>
              </w:rPr>
              <w:t>Select suitable materials considering their fitness for purpose.</w:t>
            </w:r>
          </w:p>
          <w:p w14:paraId="2AE1034E" w14:textId="77777777" w:rsidR="00545ED5" w:rsidRPr="00545ED5" w:rsidRDefault="00545ED5" w:rsidP="00545ED5">
            <w:pPr>
              <w:rPr>
                <w:color w:val="7030A0"/>
                <w:sz w:val="20"/>
                <w:szCs w:val="20"/>
              </w:rPr>
            </w:pPr>
            <w:r w:rsidRPr="00545ED5">
              <w:rPr>
                <w:color w:val="7030A0"/>
                <w:sz w:val="20"/>
                <w:szCs w:val="20"/>
              </w:rPr>
              <w:t>- Demonstrate resourcefulness when tackling practical problems.</w:t>
            </w:r>
          </w:p>
          <w:p w14:paraId="15489A22" w14:textId="77777777" w:rsidR="00545ED5" w:rsidRPr="00545ED5" w:rsidRDefault="00545ED5" w:rsidP="00545ED5">
            <w:pPr>
              <w:rPr>
                <w:color w:val="7030A0"/>
                <w:sz w:val="20"/>
                <w:szCs w:val="20"/>
              </w:rPr>
            </w:pPr>
            <w:r w:rsidRPr="00545ED5">
              <w:rPr>
                <w:color w:val="7030A0"/>
                <w:sz w:val="20"/>
                <w:szCs w:val="20"/>
              </w:rPr>
              <w:t xml:space="preserve">- Use a range of material joining </w:t>
            </w:r>
            <w:r w:rsidRPr="00545ED5">
              <w:rPr>
                <w:color w:val="7030A0"/>
                <w:sz w:val="20"/>
                <w:szCs w:val="20"/>
              </w:rPr>
              <w:lastRenderedPageBreak/>
              <w:t>techniques.</w:t>
            </w:r>
          </w:p>
          <w:p w14:paraId="1D4DD92E" w14:textId="77777777" w:rsidR="00545ED5" w:rsidRPr="00545ED5" w:rsidRDefault="00545ED5" w:rsidP="00545ED5">
            <w:pPr>
              <w:rPr>
                <w:color w:val="7030A0"/>
                <w:sz w:val="20"/>
                <w:szCs w:val="20"/>
              </w:rPr>
            </w:pPr>
            <w:r w:rsidRPr="00545ED5">
              <w:rPr>
                <w:color w:val="7030A0"/>
                <w:sz w:val="20"/>
                <w:szCs w:val="20"/>
              </w:rPr>
              <w:t xml:space="preserve">- Name a range of designers, and manufacturers and be able to relate their products to their own designing and making. </w:t>
            </w:r>
          </w:p>
          <w:p w14:paraId="27517AE7" w14:textId="3C95166B" w:rsidR="00FB5DFA" w:rsidRPr="00545ED5" w:rsidRDefault="00545ED5" w:rsidP="00FB5DFA">
            <w:pPr>
              <w:rPr>
                <w:color w:val="7030A0"/>
                <w:sz w:val="20"/>
                <w:szCs w:val="20"/>
              </w:rPr>
            </w:pPr>
            <w:r w:rsidRPr="00545ED5">
              <w:rPr>
                <w:color w:val="7030A0"/>
                <w:sz w:val="20"/>
                <w:szCs w:val="20"/>
              </w:rPr>
              <w:t>- Apply a range of finishing techniques, including those from art and design, to a range of materials.</w:t>
            </w:r>
          </w:p>
          <w:p w14:paraId="7BE4A75D" w14:textId="77777777" w:rsidR="00FB5DFA" w:rsidRDefault="00FB5DFA" w:rsidP="00FB5DFA">
            <w:pPr>
              <w:rPr>
                <w:b/>
                <w:color w:val="7030A0"/>
                <w:sz w:val="20"/>
                <w:szCs w:val="20"/>
              </w:rPr>
            </w:pPr>
          </w:p>
          <w:p w14:paraId="77DAAC3E" w14:textId="01107F21" w:rsidR="00FB5DFA" w:rsidRPr="0064430B" w:rsidRDefault="00FB5DFA" w:rsidP="00FB5DFA">
            <w:pPr>
              <w:rPr>
                <w:rFonts w:cstheme="majorHAnsi"/>
                <w:b/>
                <w:color w:val="FF0000"/>
                <w:sz w:val="20"/>
                <w:szCs w:val="20"/>
              </w:rPr>
            </w:pPr>
          </w:p>
        </w:tc>
        <w:tc>
          <w:tcPr>
            <w:tcW w:w="2187" w:type="dxa"/>
            <w:shd w:val="clear" w:color="auto" w:fill="FFFFFF" w:themeFill="background1"/>
          </w:tcPr>
          <w:p w14:paraId="7859CF30" w14:textId="2D1DBB66" w:rsidR="00FB5DFA" w:rsidRDefault="00545ED5" w:rsidP="00FB5DFA">
            <w:pPr>
              <w:rPr>
                <w:rFonts w:cstheme="majorHAnsi"/>
                <w:b/>
                <w:color w:val="0070C0"/>
                <w:sz w:val="20"/>
                <w:szCs w:val="20"/>
              </w:rPr>
            </w:pPr>
            <w:r w:rsidRPr="00545ED5">
              <w:rPr>
                <w:rFonts w:cstheme="majorHAnsi"/>
                <w:b/>
                <w:color w:val="0070C0"/>
                <w:sz w:val="20"/>
                <w:szCs w:val="20"/>
              </w:rPr>
              <w:lastRenderedPageBreak/>
              <w:t xml:space="preserve">Table project </w:t>
            </w:r>
          </w:p>
          <w:p w14:paraId="68AAFC3D" w14:textId="77777777" w:rsidR="00545ED5" w:rsidRDefault="00545ED5" w:rsidP="00FB5DFA">
            <w:pPr>
              <w:rPr>
                <w:b/>
                <w:color w:val="7030A0"/>
                <w:sz w:val="20"/>
                <w:szCs w:val="20"/>
              </w:rPr>
            </w:pPr>
          </w:p>
          <w:p w14:paraId="2C238FD4" w14:textId="56DECFE5" w:rsidR="00FB5DFA" w:rsidRDefault="00545ED5" w:rsidP="00FB5DFA">
            <w:pPr>
              <w:rPr>
                <w:sz w:val="20"/>
                <w:szCs w:val="20"/>
              </w:rPr>
            </w:pPr>
            <w:r w:rsidRPr="00545ED5">
              <w:rPr>
                <w:sz w:val="20"/>
                <w:szCs w:val="20"/>
              </w:rPr>
              <w:t>Students will research a range of occasional tables, looking at designs through the ages and designers. Research appropriate materials and suitable wood joints for their project.</w:t>
            </w:r>
          </w:p>
          <w:p w14:paraId="3CDA64A0" w14:textId="77777777" w:rsidR="00545ED5" w:rsidRDefault="00545ED5" w:rsidP="00FB5DFA">
            <w:pPr>
              <w:rPr>
                <w:b/>
                <w:color w:val="7030A0"/>
                <w:sz w:val="20"/>
                <w:szCs w:val="20"/>
              </w:rPr>
            </w:pPr>
          </w:p>
          <w:p w14:paraId="6B518C88" w14:textId="77777777" w:rsidR="00FB5DFA" w:rsidRDefault="00FB5DFA" w:rsidP="00FB5DFA">
            <w:pPr>
              <w:rPr>
                <w:b/>
                <w:color w:val="7030A0"/>
                <w:sz w:val="20"/>
                <w:szCs w:val="20"/>
              </w:rPr>
            </w:pPr>
            <w:r>
              <w:rPr>
                <w:b/>
                <w:color w:val="7030A0"/>
                <w:sz w:val="20"/>
                <w:szCs w:val="20"/>
              </w:rPr>
              <w:t>Key learning:(KSU)</w:t>
            </w:r>
          </w:p>
          <w:p w14:paraId="3F484C4E" w14:textId="77777777" w:rsidR="00545ED5" w:rsidRPr="00545ED5" w:rsidRDefault="00FB5DFA" w:rsidP="00545ED5">
            <w:pPr>
              <w:rPr>
                <w:color w:val="7030A0"/>
                <w:sz w:val="20"/>
                <w:szCs w:val="20"/>
              </w:rPr>
            </w:pPr>
            <w:r w:rsidRPr="008E3142">
              <w:rPr>
                <w:color w:val="7030A0"/>
                <w:sz w:val="20"/>
                <w:szCs w:val="20"/>
              </w:rPr>
              <w:t>-</w:t>
            </w:r>
            <w:r w:rsidRPr="008E3142">
              <w:t xml:space="preserve"> </w:t>
            </w:r>
            <w:r w:rsidR="00545ED5" w:rsidRPr="00545ED5">
              <w:rPr>
                <w:color w:val="7030A0"/>
                <w:sz w:val="20"/>
                <w:szCs w:val="20"/>
              </w:rPr>
              <w:t>Select suitable materials considering their fitness for purpose.</w:t>
            </w:r>
          </w:p>
          <w:p w14:paraId="53A42C78" w14:textId="77777777" w:rsidR="00545ED5" w:rsidRPr="00545ED5" w:rsidRDefault="00545ED5" w:rsidP="00545ED5">
            <w:pPr>
              <w:rPr>
                <w:color w:val="7030A0"/>
                <w:sz w:val="20"/>
                <w:szCs w:val="20"/>
              </w:rPr>
            </w:pPr>
            <w:r w:rsidRPr="00545ED5">
              <w:rPr>
                <w:color w:val="7030A0"/>
                <w:sz w:val="20"/>
                <w:szCs w:val="20"/>
              </w:rPr>
              <w:t>- Demonstrate resourcefulness when tackling practical problems.</w:t>
            </w:r>
          </w:p>
          <w:p w14:paraId="5C4AD328" w14:textId="77777777" w:rsidR="00545ED5" w:rsidRPr="00545ED5" w:rsidRDefault="00545ED5" w:rsidP="00545ED5">
            <w:pPr>
              <w:rPr>
                <w:color w:val="7030A0"/>
                <w:sz w:val="20"/>
                <w:szCs w:val="20"/>
              </w:rPr>
            </w:pPr>
            <w:r w:rsidRPr="00545ED5">
              <w:rPr>
                <w:color w:val="7030A0"/>
                <w:sz w:val="20"/>
                <w:szCs w:val="20"/>
              </w:rPr>
              <w:t>- Use a range of material joining techniques.</w:t>
            </w:r>
          </w:p>
          <w:p w14:paraId="3D937E06" w14:textId="77777777" w:rsidR="00545ED5" w:rsidRPr="00545ED5" w:rsidRDefault="00545ED5" w:rsidP="00545ED5">
            <w:pPr>
              <w:rPr>
                <w:color w:val="7030A0"/>
                <w:sz w:val="20"/>
                <w:szCs w:val="20"/>
              </w:rPr>
            </w:pPr>
            <w:r w:rsidRPr="00545ED5">
              <w:rPr>
                <w:color w:val="7030A0"/>
                <w:sz w:val="20"/>
                <w:szCs w:val="20"/>
              </w:rPr>
              <w:lastRenderedPageBreak/>
              <w:t xml:space="preserve">- Name a range of designers, and manufacturers and be able to relate their products to their own designing and making. </w:t>
            </w:r>
          </w:p>
          <w:p w14:paraId="32DC4BAA" w14:textId="3E89EAC0" w:rsidR="00FB5DFA" w:rsidRDefault="00545ED5" w:rsidP="00FB5DFA">
            <w:pPr>
              <w:rPr>
                <w:color w:val="7030A0"/>
                <w:sz w:val="20"/>
                <w:szCs w:val="20"/>
              </w:rPr>
            </w:pPr>
            <w:r w:rsidRPr="00545ED5">
              <w:rPr>
                <w:color w:val="7030A0"/>
                <w:sz w:val="20"/>
                <w:szCs w:val="20"/>
              </w:rPr>
              <w:t>- Apply a range of finishing techniques, including those from art and design, to a range of materials.</w:t>
            </w:r>
          </w:p>
          <w:p w14:paraId="1B0EBC2A" w14:textId="77777777" w:rsidR="00FB5DFA" w:rsidRPr="0064430B" w:rsidRDefault="00FB5DFA" w:rsidP="00FB5DFA">
            <w:pPr>
              <w:rPr>
                <w:rFonts w:cstheme="majorHAnsi"/>
                <w:b/>
                <w:sz w:val="20"/>
                <w:szCs w:val="20"/>
              </w:rPr>
            </w:pPr>
          </w:p>
        </w:tc>
      </w:tr>
      <w:tr w:rsidR="00FB5DFA" w:rsidRPr="0064430B" w14:paraId="6161EDB1" w14:textId="77777777" w:rsidTr="00FD1CFD">
        <w:trPr>
          <w:trHeight w:val="60"/>
        </w:trPr>
        <w:tc>
          <w:tcPr>
            <w:tcW w:w="890" w:type="dxa"/>
            <w:shd w:val="clear" w:color="auto" w:fill="D9D9D9" w:themeFill="background1" w:themeFillShade="D9"/>
          </w:tcPr>
          <w:p w14:paraId="75A1F31A" w14:textId="11B68F8A" w:rsidR="00FB5DFA" w:rsidRPr="0064430B" w:rsidRDefault="0071358A" w:rsidP="00FB5DFA">
            <w:pPr>
              <w:rPr>
                <w:rFonts w:cstheme="majorHAnsi"/>
                <w:b/>
                <w:sz w:val="20"/>
                <w:szCs w:val="20"/>
              </w:rPr>
            </w:pPr>
            <w:r>
              <w:rPr>
                <w:rFonts w:cstheme="majorHAnsi"/>
                <w:b/>
                <w:sz w:val="20"/>
                <w:szCs w:val="20"/>
              </w:rPr>
              <w:lastRenderedPageBreak/>
              <w:t>Group 4</w:t>
            </w:r>
          </w:p>
        </w:tc>
        <w:tc>
          <w:tcPr>
            <w:tcW w:w="2224" w:type="dxa"/>
            <w:shd w:val="clear" w:color="auto" w:fill="FFFFFF" w:themeFill="background1"/>
          </w:tcPr>
          <w:p w14:paraId="4FCC1B33" w14:textId="250293D3" w:rsidR="00FB5DFA" w:rsidRDefault="00FD1CFD" w:rsidP="00FB5DFA">
            <w:pPr>
              <w:rPr>
                <w:rFonts w:cstheme="majorHAnsi"/>
                <w:b/>
                <w:color w:val="0070C0"/>
                <w:sz w:val="20"/>
                <w:szCs w:val="20"/>
              </w:rPr>
            </w:pPr>
            <w:r>
              <w:rPr>
                <w:rFonts w:cstheme="majorHAnsi"/>
                <w:b/>
                <w:color w:val="0070C0"/>
                <w:sz w:val="20"/>
                <w:szCs w:val="20"/>
              </w:rPr>
              <w:t>Circuits</w:t>
            </w:r>
          </w:p>
          <w:p w14:paraId="6EEDD2D3" w14:textId="77777777" w:rsidR="00FD1CFD" w:rsidRDefault="00FD1CFD" w:rsidP="00FB5DFA">
            <w:pPr>
              <w:rPr>
                <w:sz w:val="20"/>
                <w:szCs w:val="20"/>
              </w:rPr>
            </w:pPr>
          </w:p>
          <w:p w14:paraId="1CE3A245" w14:textId="2358823F" w:rsidR="00FD1CFD" w:rsidRDefault="00FD1CFD" w:rsidP="00FB5DFA">
            <w:pPr>
              <w:rPr>
                <w:sz w:val="20"/>
                <w:szCs w:val="20"/>
              </w:rPr>
            </w:pPr>
            <w:r>
              <w:rPr>
                <w:sz w:val="20"/>
                <w:szCs w:val="20"/>
              </w:rPr>
              <w:t xml:space="preserve">To </w:t>
            </w:r>
            <w:r w:rsidRPr="00FD1CFD">
              <w:rPr>
                <w:sz w:val="20"/>
                <w:szCs w:val="20"/>
              </w:rPr>
              <w:t>produce a wooden and Perspex light box</w:t>
            </w:r>
            <w:r>
              <w:rPr>
                <w:sz w:val="20"/>
                <w:szCs w:val="20"/>
              </w:rPr>
              <w:t>.</w:t>
            </w:r>
          </w:p>
          <w:p w14:paraId="5A28FAAD" w14:textId="1B62159B" w:rsidR="00FB5DFA" w:rsidRDefault="00FD1CFD" w:rsidP="00FB5DFA">
            <w:pPr>
              <w:rPr>
                <w:b/>
                <w:color w:val="7030A0"/>
                <w:sz w:val="20"/>
                <w:szCs w:val="20"/>
              </w:rPr>
            </w:pPr>
            <w:r w:rsidRPr="00FD1CFD">
              <w:rPr>
                <w:sz w:val="20"/>
                <w:szCs w:val="20"/>
              </w:rPr>
              <w:t xml:space="preserve"> </w:t>
            </w:r>
          </w:p>
          <w:p w14:paraId="7125A486" w14:textId="77777777" w:rsidR="00FB5DFA" w:rsidRPr="00091066" w:rsidRDefault="00FB5DFA" w:rsidP="00FB5DFA">
            <w:pPr>
              <w:rPr>
                <w:b/>
                <w:color w:val="7030A0"/>
                <w:sz w:val="20"/>
                <w:szCs w:val="20"/>
              </w:rPr>
            </w:pPr>
            <w:r w:rsidRPr="00091066">
              <w:rPr>
                <w:b/>
                <w:color w:val="7030A0"/>
                <w:sz w:val="20"/>
                <w:szCs w:val="20"/>
              </w:rPr>
              <w:t>Key Learning (KSU)</w:t>
            </w:r>
          </w:p>
          <w:p w14:paraId="39978B01" w14:textId="05411346" w:rsidR="00FD1CFD" w:rsidRPr="00FD1CFD" w:rsidRDefault="00FB5DFA" w:rsidP="00FD1CFD">
            <w:pPr>
              <w:rPr>
                <w:color w:val="7030A0"/>
                <w:sz w:val="20"/>
                <w:szCs w:val="20"/>
              </w:rPr>
            </w:pPr>
            <w:r w:rsidRPr="00CD497C">
              <w:rPr>
                <w:color w:val="7030A0"/>
                <w:sz w:val="20"/>
                <w:szCs w:val="20"/>
              </w:rPr>
              <w:t>-</w:t>
            </w:r>
            <w:r w:rsidR="00FD1CFD">
              <w:t xml:space="preserve"> </w:t>
            </w:r>
            <w:r w:rsidR="00FD1CFD" w:rsidRPr="00FD1CFD">
              <w:rPr>
                <w:color w:val="7030A0"/>
                <w:sz w:val="20"/>
                <w:szCs w:val="20"/>
              </w:rPr>
              <w:t>Be able to classify materials and components.</w:t>
            </w:r>
          </w:p>
          <w:p w14:paraId="05BC6F2C" w14:textId="2C8D1B21"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To know how to make an electrical circuit.</w:t>
            </w:r>
          </w:p>
          <w:p w14:paraId="29019B3D" w14:textId="77777777" w:rsidR="00FD1CFD" w:rsidRPr="00FD1CFD" w:rsidRDefault="00FD1CFD" w:rsidP="00FD1CFD">
            <w:pPr>
              <w:rPr>
                <w:color w:val="7030A0"/>
                <w:sz w:val="20"/>
                <w:szCs w:val="20"/>
              </w:rPr>
            </w:pPr>
            <w:r w:rsidRPr="00FD1CFD">
              <w:rPr>
                <w:color w:val="7030A0"/>
                <w:sz w:val="20"/>
                <w:szCs w:val="20"/>
              </w:rPr>
              <w:t>- Know about the physical properties of materials, brittleness, flexibility, elasticity, malleability, durability and toughness.</w:t>
            </w:r>
          </w:p>
          <w:p w14:paraId="3DAD4C1A" w14:textId="77777777" w:rsidR="00FD1CFD" w:rsidRPr="00FD1CFD" w:rsidRDefault="00FD1CFD" w:rsidP="00FD1CFD">
            <w:pPr>
              <w:rPr>
                <w:color w:val="7030A0"/>
                <w:sz w:val="20"/>
                <w:szCs w:val="20"/>
              </w:rPr>
            </w:pPr>
            <w:r w:rsidRPr="00FD1CFD">
              <w:rPr>
                <w:color w:val="7030A0"/>
                <w:sz w:val="20"/>
                <w:szCs w:val="20"/>
              </w:rPr>
              <w:t xml:space="preserve">- Explain choices of materials and components according to their functional </w:t>
            </w:r>
            <w:r w:rsidRPr="00FD1CFD">
              <w:rPr>
                <w:color w:val="7030A0"/>
                <w:sz w:val="20"/>
                <w:szCs w:val="20"/>
              </w:rPr>
              <w:lastRenderedPageBreak/>
              <w:t>properties.</w:t>
            </w:r>
          </w:p>
          <w:p w14:paraId="60F81EC9" w14:textId="3C4D4C39" w:rsidR="00FB5DFA" w:rsidRPr="00940520" w:rsidRDefault="00FD1CFD" w:rsidP="00FD1CFD">
            <w:pPr>
              <w:rPr>
                <w:b/>
                <w:sz w:val="20"/>
                <w:szCs w:val="20"/>
              </w:rPr>
            </w:pPr>
            <w:r w:rsidRPr="00FD1CFD">
              <w:rPr>
                <w:color w:val="7030A0"/>
                <w:sz w:val="20"/>
                <w:szCs w:val="20"/>
              </w:rPr>
              <w:t>- Make use of specialist equipment to mark out materials.</w:t>
            </w:r>
          </w:p>
        </w:tc>
        <w:tc>
          <w:tcPr>
            <w:tcW w:w="2126" w:type="dxa"/>
            <w:shd w:val="clear" w:color="auto" w:fill="FFFFFF" w:themeFill="background1"/>
          </w:tcPr>
          <w:p w14:paraId="37790899" w14:textId="77777777" w:rsidR="00FD1CFD" w:rsidRDefault="00FD1CFD" w:rsidP="00FD1CFD">
            <w:pPr>
              <w:rPr>
                <w:rFonts w:cstheme="majorHAnsi"/>
                <w:b/>
                <w:color w:val="0070C0"/>
                <w:sz w:val="20"/>
                <w:szCs w:val="20"/>
              </w:rPr>
            </w:pPr>
            <w:r>
              <w:rPr>
                <w:rFonts w:cstheme="majorHAnsi"/>
                <w:b/>
                <w:color w:val="0070C0"/>
                <w:sz w:val="20"/>
                <w:szCs w:val="20"/>
              </w:rPr>
              <w:lastRenderedPageBreak/>
              <w:t>Circuits</w:t>
            </w:r>
          </w:p>
          <w:p w14:paraId="394BB20B" w14:textId="77777777" w:rsidR="00FD1CFD" w:rsidRDefault="00FD1CFD" w:rsidP="00FD1CFD">
            <w:pPr>
              <w:rPr>
                <w:sz w:val="20"/>
                <w:szCs w:val="20"/>
              </w:rPr>
            </w:pPr>
          </w:p>
          <w:p w14:paraId="27FA2F62" w14:textId="77777777" w:rsidR="00FD1CFD" w:rsidRDefault="00FD1CFD" w:rsidP="00FD1CFD">
            <w:pPr>
              <w:rPr>
                <w:sz w:val="20"/>
                <w:szCs w:val="20"/>
              </w:rPr>
            </w:pPr>
            <w:r>
              <w:rPr>
                <w:sz w:val="20"/>
                <w:szCs w:val="20"/>
              </w:rPr>
              <w:t xml:space="preserve">To </w:t>
            </w:r>
            <w:r w:rsidRPr="00FD1CFD">
              <w:rPr>
                <w:sz w:val="20"/>
                <w:szCs w:val="20"/>
              </w:rPr>
              <w:t>produce a wooden and Perspex light box</w:t>
            </w:r>
            <w:r>
              <w:rPr>
                <w:sz w:val="20"/>
                <w:szCs w:val="20"/>
              </w:rPr>
              <w:t>.</w:t>
            </w:r>
          </w:p>
          <w:p w14:paraId="43F87ED8" w14:textId="77777777" w:rsidR="00FD1CFD" w:rsidRDefault="00FD1CFD" w:rsidP="00FD1CFD">
            <w:pPr>
              <w:rPr>
                <w:b/>
                <w:color w:val="7030A0"/>
                <w:sz w:val="20"/>
                <w:szCs w:val="20"/>
              </w:rPr>
            </w:pPr>
            <w:r w:rsidRPr="00FD1CFD">
              <w:rPr>
                <w:sz w:val="20"/>
                <w:szCs w:val="20"/>
              </w:rPr>
              <w:t xml:space="preserve"> </w:t>
            </w:r>
          </w:p>
          <w:p w14:paraId="2F26FFCF" w14:textId="77777777" w:rsidR="00FD1CFD" w:rsidRPr="00091066" w:rsidRDefault="00FD1CFD" w:rsidP="00FD1CFD">
            <w:pPr>
              <w:rPr>
                <w:b/>
                <w:color w:val="7030A0"/>
                <w:sz w:val="20"/>
                <w:szCs w:val="20"/>
              </w:rPr>
            </w:pPr>
            <w:r w:rsidRPr="00091066">
              <w:rPr>
                <w:b/>
                <w:color w:val="7030A0"/>
                <w:sz w:val="20"/>
                <w:szCs w:val="20"/>
              </w:rPr>
              <w:t>Key Learning (KSU)</w:t>
            </w:r>
          </w:p>
          <w:p w14:paraId="06306BCA" w14:textId="77777777" w:rsidR="00FD1CFD" w:rsidRPr="00FD1CFD" w:rsidRDefault="00FD1CFD" w:rsidP="00FD1CFD">
            <w:pPr>
              <w:rPr>
                <w:color w:val="7030A0"/>
                <w:sz w:val="20"/>
                <w:szCs w:val="20"/>
              </w:rPr>
            </w:pPr>
            <w:r w:rsidRPr="00CD497C">
              <w:rPr>
                <w:color w:val="7030A0"/>
                <w:sz w:val="20"/>
                <w:szCs w:val="20"/>
              </w:rPr>
              <w:t>-</w:t>
            </w:r>
            <w:r>
              <w:t xml:space="preserve"> </w:t>
            </w:r>
            <w:r w:rsidRPr="00FD1CFD">
              <w:rPr>
                <w:color w:val="7030A0"/>
                <w:sz w:val="20"/>
                <w:szCs w:val="20"/>
              </w:rPr>
              <w:t>Be able to classify materials and components.</w:t>
            </w:r>
          </w:p>
          <w:p w14:paraId="0AA3D1B8" w14:textId="77777777"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To know how to make an electrical circuit.</w:t>
            </w:r>
          </w:p>
          <w:p w14:paraId="49B12F33" w14:textId="77777777" w:rsidR="00FD1CFD" w:rsidRPr="00FD1CFD" w:rsidRDefault="00FD1CFD" w:rsidP="00FD1CFD">
            <w:pPr>
              <w:rPr>
                <w:color w:val="7030A0"/>
                <w:sz w:val="20"/>
                <w:szCs w:val="20"/>
              </w:rPr>
            </w:pPr>
            <w:r w:rsidRPr="00FD1CFD">
              <w:rPr>
                <w:color w:val="7030A0"/>
                <w:sz w:val="20"/>
                <w:szCs w:val="20"/>
              </w:rPr>
              <w:t>- Know about the physical properties of materials, brittleness, flexibility, elasticity, malleability, durability and toughness.</w:t>
            </w:r>
          </w:p>
          <w:p w14:paraId="2D6C8993" w14:textId="77777777" w:rsidR="00FD1CFD" w:rsidRPr="00FD1CFD" w:rsidRDefault="00FD1CFD" w:rsidP="00FD1CFD">
            <w:pPr>
              <w:rPr>
                <w:color w:val="7030A0"/>
                <w:sz w:val="20"/>
                <w:szCs w:val="20"/>
              </w:rPr>
            </w:pPr>
            <w:r w:rsidRPr="00FD1CFD">
              <w:rPr>
                <w:color w:val="7030A0"/>
                <w:sz w:val="20"/>
                <w:szCs w:val="20"/>
              </w:rPr>
              <w:t xml:space="preserve">- Explain choices of materials and components according to their functional </w:t>
            </w:r>
            <w:r w:rsidRPr="00FD1CFD">
              <w:rPr>
                <w:color w:val="7030A0"/>
                <w:sz w:val="20"/>
                <w:szCs w:val="20"/>
              </w:rPr>
              <w:lastRenderedPageBreak/>
              <w:t>properties.</w:t>
            </w:r>
          </w:p>
          <w:p w14:paraId="29C1E60E" w14:textId="37E6A245" w:rsidR="00FB5DFA" w:rsidRPr="002D71FE" w:rsidRDefault="00FD1CFD" w:rsidP="00FD1CFD">
            <w:pPr>
              <w:rPr>
                <w:rFonts w:cstheme="minorHAnsi"/>
                <w:b/>
                <w:sz w:val="20"/>
                <w:szCs w:val="20"/>
              </w:rPr>
            </w:pPr>
            <w:r w:rsidRPr="00FD1CFD">
              <w:rPr>
                <w:color w:val="7030A0"/>
                <w:sz w:val="20"/>
                <w:szCs w:val="20"/>
              </w:rPr>
              <w:t>- Make use of specialist equipment to mark out materials.</w:t>
            </w:r>
          </w:p>
        </w:tc>
        <w:tc>
          <w:tcPr>
            <w:tcW w:w="2410" w:type="dxa"/>
            <w:shd w:val="clear" w:color="auto" w:fill="FFFFFF" w:themeFill="background1"/>
          </w:tcPr>
          <w:p w14:paraId="34D7B198" w14:textId="49C92285" w:rsidR="00FB5DFA" w:rsidRDefault="00FD1CFD" w:rsidP="00FB5DFA">
            <w:pPr>
              <w:rPr>
                <w:rFonts w:cstheme="majorHAnsi"/>
                <w:b/>
                <w:color w:val="0070C0"/>
                <w:sz w:val="20"/>
                <w:szCs w:val="20"/>
              </w:rPr>
            </w:pPr>
            <w:r>
              <w:rPr>
                <w:rFonts w:cstheme="majorHAnsi"/>
                <w:b/>
                <w:color w:val="0070C0"/>
                <w:sz w:val="20"/>
                <w:szCs w:val="20"/>
              </w:rPr>
              <w:lastRenderedPageBreak/>
              <w:t>Clock design</w:t>
            </w:r>
          </w:p>
          <w:p w14:paraId="443E3064" w14:textId="77777777" w:rsidR="00FD1CFD" w:rsidRDefault="00FD1CFD" w:rsidP="00FB5DFA">
            <w:pPr>
              <w:rPr>
                <w:b/>
                <w:sz w:val="20"/>
                <w:szCs w:val="20"/>
              </w:rPr>
            </w:pPr>
          </w:p>
          <w:p w14:paraId="49345B7F" w14:textId="50BEBFE9" w:rsidR="00FB5DFA" w:rsidRDefault="00FD1CFD" w:rsidP="00FD1CFD">
            <w:pPr>
              <w:rPr>
                <w:sz w:val="20"/>
                <w:szCs w:val="20"/>
              </w:rPr>
            </w:pPr>
            <w:r w:rsidRPr="00FD1CFD">
              <w:rPr>
                <w:sz w:val="20"/>
                <w:szCs w:val="20"/>
              </w:rPr>
              <w:t>The pupils will be shown a number of clocks and a</w:t>
            </w:r>
            <w:r>
              <w:rPr>
                <w:sz w:val="20"/>
                <w:szCs w:val="20"/>
              </w:rPr>
              <w:t xml:space="preserve">sked to name their favourite. </w:t>
            </w:r>
            <w:r>
              <w:rPr>
                <w:sz w:val="20"/>
                <w:szCs w:val="20"/>
              </w:rPr>
              <w:br/>
              <w:t xml:space="preserve">A </w:t>
            </w:r>
            <w:r w:rsidRPr="00FD1CFD">
              <w:rPr>
                <w:sz w:val="20"/>
                <w:szCs w:val="20"/>
              </w:rPr>
              <w:t xml:space="preserve">PowerPoint of existing unusual clocks will be shown. </w:t>
            </w:r>
            <w:r>
              <w:rPr>
                <w:sz w:val="20"/>
                <w:szCs w:val="20"/>
              </w:rPr>
              <w:br/>
            </w:r>
            <w:r w:rsidRPr="00FD1CFD">
              <w:rPr>
                <w:sz w:val="20"/>
                <w:szCs w:val="20"/>
              </w:rPr>
              <w:t xml:space="preserve">Students will design and make a clock thinking about its aesthetic qualities and intended market. </w:t>
            </w:r>
          </w:p>
          <w:p w14:paraId="4EE1D15B" w14:textId="77777777" w:rsidR="00FD1CFD" w:rsidRDefault="00FD1CFD" w:rsidP="00FD1CFD">
            <w:pPr>
              <w:rPr>
                <w:sz w:val="20"/>
                <w:szCs w:val="20"/>
              </w:rPr>
            </w:pPr>
          </w:p>
          <w:p w14:paraId="78A6F6BE" w14:textId="77777777" w:rsidR="00FB5DFA" w:rsidRPr="00091066" w:rsidRDefault="00FB5DFA" w:rsidP="00FB5DFA">
            <w:pPr>
              <w:rPr>
                <w:b/>
                <w:color w:val="7030A0"/>
                <w:sz w:val="20"/>
                <w:szCs w:val="20"/>
              </w:rPr>
            </w:pPr>
            <w:r w:rsidRPr="00091066">
              <w:rPr>
                <w:b/>
                <w:color w:val="7030A0"/>
                <w:sz w:val="20"/>
                <w:szCs w:val="20"/>
              </w:rPr>
              <w:t>Key Learning (KSU)</w:t>
            </w:r>
          </w:p>
          <w:p w14:paraId="50EC0345" w14:textId="77777777" w:rsidR="00FD1CFD" w:rsidRPr="00FD1CFD" w:rsidRDefault="00FB5DFA" w:rsidP="00FD1CFD">
            <w:pPr>
              <w:rPr>
                <w:color w:val="7030A0"/>
                <w:sz w:val="20"/>
                <w:szCs w:val="20"/>
              </w:rPr>
            </w:pPr>
            <w:r w:rsidRPr="00091066">
              <w:rPr>
                <w:color w:val="7030A0"/>
                <w:sz w:val="20"/>
                <w:szCs w:val="20"/>
              </w:rPr>
              <w:t>-</w:t>
            </w:r>
            <w:r w:rsidRPr="00091066">
              <w:rPr>
                <w:color w:val="7030A0"/>
              </w:rPr>
              <w:t xml:space="preserve"> </w:t>
            </w:r>
            <w:r w:rsidR="00FD1CFD" w:rsidRPr="00FD1CFD">
              <w:rPr>
                <w:color w:val="7030A0"/>
                <w:sz w:val="20"/>
                <w:szCs w:val="20"/>
              </w:rPr>
              <w:t>Understand different types of mechanisms, e.g. analogue, digital, quartz and automatic.</w:t>
            </w:r>
          </w:p>
          <w:p w14:paraId="09465552" w14:textId="4D19F227"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 xml:space="preserve">Can classify </w:t>
            </w:r>
            <w:r w:rsidRPr="00FD1CFD">
              <w:rPr>
                <w:color w:val="7030A0"/>
                <w:sz w:val="20"/>
                <w:szCs w:val="20"/>
              </w:rPr>
              <w:lastRenderedPageBreak/>
              <w:t>thermoplastics and thermosetting plastics.</w:t>
            </w:r>
          </w:p>
          <w:p w14:paraId="6A43E9CD" w14:textId="776BAF09"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Explain choices of materials and components according to their functional properties.</w:t>
            </w:r>
          </w:p>
          <w:p w14:paraId="4A6D5475" w14:textId="7926E98C"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Can confidently measure, mark out, cut and shape materials.</w:t>
            </w:r>
          </w:p>
          <w:p w14:paraId="0EA3632F" w14:textId="64DA94AC" w:rsidR="00FB5DFA" w:rsidRDefault="00FD1CFD" w:rsidP="00FD1CFD">
            <w:pPr>
              <w:rPr>
                <w:b/>
                <w:sz w:val="20"/>
                <w:szCs w:val="20"/>
              </w:rPr>
            </w:pPr>
            <w:r w:rsidRPr="00FD1CFD">
              <w:rPr>
                <w:color w:val="7030A0"/>
                <w:sz w:val="20"/>
                <w:szCs w:val="20"/>
              </w:rPr>
              <w:t>-</w:t>
            </w:r>
            <w:r>
              <w:rPr>
                <w:color w:val="7030A0"/>
                <w:sz w:val="20"/>
                <w:szCs w:val="20"/>
              </w:rPr>
              <w:t xml:space="preserve"> </w:t>
            </w:r>
            <w:r w:rsidRPr="00FD1CFD">
              <w:rPr>
                <w:color w:val="7030A0"/>
                <w:sz w:val="20"/>
                <w:szCs w:val="20"/>
              </w:rPr>
              <w:t>Understand what impact products have beyond their intended purpose.</w:t>
            </w:r>
          </w:p>
        </w:tc>
        <w:tc>
          <w:tcPr>
            <w:tcW w:w="2126" w:type="dxa"/>
            <w:shd w:val="clear" w:color="auto" w:fill="FFFFFF" w:themeFill="background1"/>
          </w:tcPr>
          <w:p w14:paraId="496A8589" w14:textId="77777777" w:rsidR="00FD1CFD" w:rsidRDefault="00FD1CFD" w:rsidP="00FD1CFD">
            <w:pPr>
              <w:rPr>
                <w:rFonts w:cstheme="majorHAnsi"/>
                <w:b/>
                <w:color w:val="0070C0"/>
                <w:sz w:val="20"/>
                <w:szCs w:val="20"/>
              </w:rPr>
            </w:pPr>
            <w:r>
              <w:rPr>
                <w:rFonts w:cstheme="majorHAnsi"/>
                <w:b/>
                <w:color w:val="0070C0"/>
                <w:sz w:val="20"/>
                <w:szCs w:val="20"/>
              </w:rPr>
              <w:lastRenderedPageBreak/>
              <w:t>Clock design</w:t>
            </w:r>
          </w:p>
          <w:p w14:paraId="1691B59C" w14:textId="77777777" w:rsidR="00FD1CFD" w:rsidRDefault="00FD1CFD" w:rsidP="00FD1CFD">
            <w:pPr>
              <w:rPr>
                <w:b/>
                <w:sz w:val="20"/>
                <w:szCs w:val="20"/>
              </w:rPr>
            </w:pPr>
          </w:p>
          <w:p w14:paraId="6EF0D72B" w14:textId="77777777" w:rsidR="00FD1CFD" w:rsidRDefault="00FD1CFD" w:rsidP="00FD1CFD">
            <w:pPr>
              <w:rPr>
                <w:sz w:val="20"/>
                <w:szCs w:val="20"/>
              </w:rPr>
            </w:pPr>
            <w:r w:rsidRPr="00FD1CFD">
              <w:rPr>
                <w:sz w:val="20"/>
                <w:szCs w:val="20"/>
              </w:rPr>
              <w:t>The pupils will be shown a number of clocks and a</w:t>
            </w:r>
            <w:r>
              <w:rPr>
                <w:sz w:val="20"/>
                <w:szCs w:val="20"/>
              </w:rPr>
              <w:t xml:space="preserve">sked to name their favourite. </w:t>
            </w:r>
            <w:r>
              <w:rPr>
                <w:sz w:val="20"/>
                <w:szCs w:val="20"/>
              </w:rPr>
              <w:br/>
              <w:t xml:space="preserve">A </w:t>
            </w:r>
            <w:r w:rsidRPr="00FD1CFD">
              <w:rPr>
                <w:sz w:val="20"/>
                <w:szCs w:val="20"/>
              </w:rPr>
              <w:t xml:space="preserve">PowerPoint of existing unusual clocks will be shown. </w:t>
            </w:r>
            <w:r>
              <w:rPr>
                <w:sz w:val="20"/>
                <w:szCs w:val="20"/>
              </w:rPr>
              <w:br/>
            </w:r>
            <w:r w:rsidRPr="00FD1CFD">
              <w:rPr>
                <w:sz w:val="20"/>
                <w:szCs w:val="20"/>
              </w:rPr>
              <w:t xml:space="preserve">Students will design and make a clock thinking about its aesthetic qualities and intended market. </w:t>
            </w:r>
          </w:p>
          <w:p w14:paraId="287B80FD" w14:textId="77777777" w:rsidR="00FD1CFD" w:rsidRDefault="00FD1CFD" w:rsidP="00FD1CFD">
            <w:pPr>
              <w:rPr>
                <w:sz w:val="20"/>
                <w:szCs w:val="20"/>
              </w:rPr>
            </w:pPr>
          </w:p>
          <w:p w14:paraId="251020D6" w14:textId="77777777" w:rsidR="00FD1CFD" w:rsidRPr="00091066" w:rsidRDefault="00FD1CFD" w:rsidP="00FD1CFD">
            <w:pPr>
              <w:rPr>
                <w:b/>
                <w:color w:val="7030A0"/>
                <w:sz w:val="20"/>
                <w:szCs w:val="20"/>
              </w:rPr>
            </w:pPr>
            <w:r w:rsidRPr="00091066">
              <w:rPr>
                <w:b/>
                <w:color w:val="7030A0"/>
                <w:sz w:val="20"/>
                <w:szCs w:val="20"/>
              </w:rPr>
              <w:t>Key Learning (KSU)</w:t>
            </w:r>
          </w:p>
          <w:p w14:paraId="76C86AAF" w14:textId="77777777" w:rsidR="00FD1CFD" w:rsidRPr="00FD1CFD" w:rsidRDefault="00FD1CFD" w:rsidP="00FD1CFD">
            <w:pPr>
              <w:rPr>
                <w:color w:val="7030A0"/>
                <w:sz w:val="20"/>
                <w:szCs w:val="20"/>
              </w:rPr>
            </w:pPr>
            <w:r w:rsidRPr="00091066">
              <w:rPr>
                <w:color w:val="7030A0"/>
                <w:sz w:val="20"/>
                <w:szCs w:val="20"/>
              </w:rPr>
              <w:t>-</w:t>
            </w:r>
            <w:r w:rsidRPr="00091066">
              <w:rPr>
                <w:color w:val="7030A0"/>
              </w:rPr>
              <w:t xml:space="preserve"> </w:t>
            </w:r>
            <w:r w:rsidRPr="00FD1CFD">
              <w:rPr>
                <w:color w:val="7030A0"/>
                <w:sz w:val="20"/>
                <w:szCs w:val="20"/>
              </w:rPr>
              <w:t>Understand different types of mechanisms, e.g. analogue, digital, quartz and automatic.</w:t>
            </w:r>
          </w:p>
          <w:p w14:paraId="01B1BD94" w14:textId="77777777"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 xml:space="preserve">Can classify </w:t>
            </w:r>
            <w:r w:rsidRPr="00FD1CFD">
              <w:rPr>
                <w:color w:val="7030A0"/>
                <w:sz w:val="20"/>
                <w:szCs w:val="20"/>
              </w:rPr>
              <w:lastRenderedPageBreak/>
              <w:t>thermoplastics and thermosetting plastics.</w:t>
            </w:r>
          </w:p>
          <w:p w14:paraId="1AC28FF0" w14:textId="77777777"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Explain choices of materials and components according to their functional properties.</w:t>
            </w:r>
          </w:p>
          <w:p w14:paraId="3518B45F" w14:textId="77777777"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Can confidently measure, mark out, cut and shape materials.</w:t>
            </w:r>
          </w:p>
          <w:p w14:paraId="254204A2" w14:textId="0FCC6440" w:rsidR="00FD1CFD" w:rsidRPr="00396646" w:rsidRDefault="00FD1CFD" w:rsidP="00FD1CFD">
            <w:pPr>
              <w:rPr>
                <w:b/>
                <w:sz w:val="20"/>
                <w:szCs w:val="20"/>
              </w:rPr>
            </w:pPr>
            <w:r w:rsidRPr="00FD1CFD">
              <w:rPr>
                <w:color w:val="7030A0"/>
                <w:sz w:val="20"/>
                <w:szCs w:val="20"/>
              </w:rPr>
              <w:t>-</w:t>
            </w:r>
            <w:r>
              <w:rPr>
                <w:color w:val="7030A0"/>
                <w:sz w:val="20"/>
                <w:szCs w:val="20"/>
              </w:rPr>
              <w:t xml:space="preserve"> </w:t>
            </w:r>
            <w:r w:rsidRPr="00FD1CFD">
              <w:rPr>
                <w:color w:val="7030A0"/>
                <w:sz w:val="20"/>
                <w:szCs w:val="20"/>
              </w:rPr>
              <w:t>Understand what impact products have beyond their intended purpose.</w:t>
            </w:r>
          </w:p>
          <w:p w14:paraId="2D20A91D" w14:textId="0A66B3C4" w:rsidR="00FB5DFA" w:rsidRPr="00396646" w:rsidRDefault="00FB5DFA" w:rsidP="00FB5DFA">
            <w:pPr>
              <w:rPr>
                <w:b/>
                <w:sz w:val="20"/>
                <w:szCs w:val="20"/>
              </w:rPr>
            </w:pPr>
          </w:p>
        </w:tc>
        <w:tc>
          <w:tcPr>
            <w:tcW w:w="1985" w:type="dxa"/>
            <w:shd w:val="clear" w:color="auto" w:fill="FFFFFF" w:themeFill="background1"/>
          </w:tcPr>
          <w:p w14:paraId="288B4D56" w14:textId="6D129DF7" w:rsidR="00FB5DFA" w:rsidRDefault="00FD1CFD" w:rsidP="00FB5DFA">
            <w:pPr>
              <w:rPr>
                <w:rFonts w:cstheme="majorHAnsi"/>
                <w:b/>
                <w:color w:val="0070C0"/>
                <w:sz w:val="20"/>
                <w:szCs w:val="20"/>
              </w:rPr>
            </w:pPr>
            <w:r>
              <w:rPr>
                <w:rFonts w:cstheme="majorHAnsi"/>
                <w:b/>
                <w:color w:val="0070C0"/>
                <w:sz w:val="20"/>
                <w:szCs w:val="20"/>
              </w:rPr>
              <w:lastRenderedPageBreak/>
              <w:t>Garden project</w:t>
            </w:r>
          </w:p>
          <w:p w14:paraId="7E43074F" w14:textId="77777777" w:rsidR="00FD1CFD" w:rsidRDefault="00FD1CFD" w:rsidP="00FB5DFA">
            <w:pPr>
              <w:rPr>
                <w:sz w:val="20"/>
                <w:szCs w:val="20"/>
              </w:rPr>
            </w:pPr>
          </w:p>
          <w:p w14:paraId="640F480D" w14:textId="4255EF9A" w:rsidR="00FB5DFA" w:rsidRDefault="00FD1CFD" w:rsidP="00FB5DFA">
            <w:pPr>
              <w:rPr>
                <w:sz w:val="20"/>
                <w:szCs w:val="20"/>
              </w:rPr>
            </w:pPr>
            <w:r w:rsidRPr="00FD1CFD">
              <w:rPr>
                <w:sz w:val="20"/>
                <w:szCs w:val="20"/>
              </w:rPr>
              <w:t>Students will research, investigate and make a product that will encourage wildlife into domesti</w:t>
            </w:r>
            <w:r>
              <w:rPr>
                <w:sz w:val="20"/>
                <w:szCs w:val="20"/>
              </w:rPr>
              <w:t>c gardens due to habitat loss e.g. n</w:t>
            </w:r>
            <w:r w:rsidRPr="00FD1CFD">
              <w:rPr>
                <w:sz w:val="20"/>
                <w:szCs w:val="20"/>
              </w:rPr>
              <w:t>esting boxes, feeders and bug hotels.</w:t>
            </w:r>
          </w:p>
          <w:p w14:paraId="34CB9527" w14:textId="77777777" w:rsidR="00FD1CFD" w:rsidRDefault="00FD1CFD" w:rsidP="00FB5DFA">
            <w:pPr>
              <w:rPr>
                <w:b/>
                <w:color w:val="7030A0"/>
                <w:sz w:val="20"/>
                <w:szCs w:val="20"/>
              </w:rPr>
            </w:pPr>
          </w:p>
          <w:p w14:paraId="394C0A38" w14:textId="77777777" w:rsidR="00FB5DFA" w:rsidRPr="008E3142" w:rsidRDefault="00FB5DFA" w:rsidP="00FB5DFA">
            <w:pPr>
              <w:rPr>
                <w:b/>
                <w:color w:val="7030A0"/>
                <w:sz w:val="20"/>
                <w:szCs w:val="20"/>
              </w:rPr>
            </w:pPr>
            <w:r w:rsidRPr="008E3142">
              <w:rPr>
                <w:b/>
                <w:color w:val="7030A0"/>
                <w:sz w:val="20"/>
                <w:szCs w:val="20"/>
              </w:rPr>
              <w:t>Key Learning (KSU).</w:t>
            </w:r>
          </w:p>
          <w:p w14:paraId="3396B3CE" w14:textId="11DDEFB2" w:rsidR="00FD1CFD" w:rsidRPr="00FD1CFD" w:rsidRDefault="00FB5DFA" w:rsidP="00FD1CFD">
            <w:pPr>
              <w:rPr>
                <w:color w:val="7030A0"/>
                <w:sz w:val="20"/>
                <w:szCs w:val="20"/>
              </w:rPr>
            </w:pPr>
            <w:r w:rsidRPr="008E3142">
              <w:rPr>
                <w:color w:val="7030A0"/>
                <w:sz w:val="20"/>
                <w:szCs w:val="20"/>
              </w:rPr>
              <w:t>-</w:t>
            </w:r>
            <w:r w:rsidRPr="00FD1CFD">
              <w:rPr>
                <w:color w:val="7030A0"/>
                <w:sz w:val="20"/>
                <w:szCs w:val="20"/>
              </w:rPr>
              <w:t xml:space="preserve"> </w:t>
            </w:r>
            <w:r w:rsidR="00FD1CFD">
              <w:rPr>
                <w:color w:val="7030A0"/>
                <w:sz w:val="20"/>
                <w:szCs w:val="20"/>
              </w:rPr>
              <w:t xml:space="preserve">Identify and solve their design </w:t>
            </w:r>
            <w:r w:rsidR="00FD1CFD" w:rsidRPr="00FD1CFD">
              <w:rPr>
                <w:color w:val="7030A0"/>
                <w:sz w:val="20"/>
                <w:szCs w:val="20"/>
              </w:rPr>
              <w:t>problems.</w:t>
            </w:r>
          </w:p>
          <w:p w14:paraId="377CC452" w14:textId="2D37918E"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Explain choi</w:t>
            </w:r>
            <w:r>
              <w:rPr>
                <w:color w:val="7030A0"/>
                <w:sz w:val="20"/>
                <w:szCs w:val="20"/>
              </w:rPr>
              <w:t xml:space="preserve">ces of materials and components </w:t>
            </w:r>
            <w:r w:rsidRPr="00FD1CFD">
              <w:rPr>
                <w:color w:val="7030A0"/>
                <w:sz w:val="20"/>
                <w:szCs w:val="20"/>
              </w:rPr>
              <w:t xml:space="preserve">according to their </w:t>
            </w:r>
            <w:r w:rsidRPr="00FD1CFD">
              <w:rPr>
                <w:color w:val="7030A0"/>
                <w:sz w:val="20"/>
                <w:szCs w:val="20"/>
              </w:rPr>
              <w:lastRenderedPageBreak/>
              <w:t>functional properties.</w:t>
            </w:r>
          </w:p>
          <w:p w14:paraId="48845980" w14:textId="238E3930"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Make use of s</w:t>
            </w:r>
            <w:r>
              <w:rPr>
                <w:color w:val="7030A0"/>
                <w:sz w:val="20"/>
                <w:szCs w:val="20"/>
              </w:rPr>
              <w:t xml:space="preserve">pecialist equipment to mark out </w:t>
            </w:r>
            <w:r w:rsidRPr="00FD1CFD">
              <w:rPr>
                <w:color w:val="7030A0"/>
                <w:sz w:val="20"/>
                <w:szCs w:val="20"/>
              </w:rPr>
              <w:t>materials.</w:t>
            </w:r>
          </w:p>
          <w:p w14:paraId="186A69EE" w14:textId="2234A5E7"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Apply a range of finishing techniques with accuracy and skill.</w:t>
            </w:r>
          </w:p>
          <w:p w14:paraId="287AEC90" w14:textId="58CD62FC" w:rsidR="00FB5DFA"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Investigate the positive and negative impact that products can have in the wider world.</w:t>
            </w:r>
          </w:p>
          <w:p w14:paraId="0ED2133A" w14:textId="77777777" w:rsidR="00FB5DFA" w:rsidRDefault="00FB5DFA" w:rsidP="00FB5DFA">
            <w:pPr>
              <w:rPr>
                <w:b/>
                <w:color w:val="7030A0"/>
                <w:sz w:val="20"/>
                <w:szCs w:val="20"/>
              </w:rPr>
            </w:pPr>
          </w:p>
          <w:p w14:paraId="2C38536A" w14:textId="77777777" w:rsidR="00FB5DFA" w:rsidRDefault="00FB5DFA" w:rsidP="00FB5DFA">
            <w:pPr>
              <w:rPr>
                <w:b/>
                <w:color w:val="7030A0"/>
                <w:sz w:val="20"/>
                <w:szCs w:val="20"/>
              </w:rPr>
            </w:pPr>
          </w:p>
          <w:p w14:paraId="5904895D" w14:textId="77777777" w:rsidR="00FB5DFA" w:rsidRPr="00076D9B" w:rsidRDefault="00FB5DFA" w:rsidP="00FB5DFA">
            <w:pPr>
              <w:rPr>
                <w:rFonts w:ascii="Calibri" w:hAnsi="Calibri" w:cs="Calibri"/>
                <w:b/>
                <w:sz w:val="20"/>
                <w:szCs w:val="20"/>
              </w:rPr>
            </w:pPr>
          </w:p>
        </w:tc>
        <w:tc>
          <w:tcPr>
            <w:tcW w:w="2187" w:type="dxa"/>
            <w:shd w:val="clear" w:color="auto" w:fill="FFFFFF" w:themeFill="background1"/>
          </w:tcPr>
          <w:p w14:paraId="2E820C9E" w14:textId="77777777" w:rsidR="00FD1CFD" w:rsidRDefault="00FD1CFD" w:rsidP="00FD1CFD">
            <w:pPr>
              <w:rPr>
                <w:rFonts w:cstheme="majorHAnsi"/>
                <w:b/>
                <w:color w:val="0070C0"/>
                <w:sz w:val="20"/>
                <w:szCs w:val="20"/>
              </w:rPr>
            </w:pPr>
            <w:r>
              <w:rPr>
                <w:rFonts w:cstheme="majorHAnsi"/>
                <w:b/>
                <w:color w:val="0070C0"/>
                <w:sz w:val="20"/>
                <w:szCs w:val="20"/>
              </w:rPr>
              <w:lastRenderedPageBreak/>
              <w:t>Garden project</w:t>
            </w:r>
          </w:p>
          <w:p w14:paraId="4E2ACABD" w14:textId="77777777" w:rsidR="00FD1CFD" w:rsidRDefault="00FD1CFD" w:rsidP="00FD1CFD">
            <w:pPr>
              <w:rPr>
                <w:sz w:val="20"/>
                <w:szCs w:val="20"/>
              </w:rPr>
            </w:pPr>
          </w:p>
          <w:p w14:paraId="5AB08582" w14:textId="77777777" w:rsidR="00FD1CFD" w:rsidRDefault="00FD1CFD" w:rsidP="00FD1CFD">
            <w:pPr>
              <w:rPr>
                <w:sz w:val="20"/>
                <w:szCs w:val="20"/>
              </w:rPr>
            </w:pPr>
            <w:r w:rsidRPr="00FD1CFD">
              <w:rPr>
                <w:sz w:val="20"/>
                <w:szCs w:val="20"/>
              </w:rPr>
              <w:t>Students will research, investigate and make a product that will encourage wildlife into domesti</w:t>
            </w:r>
            <w:r>
              <w:rPr>
                <w:sz w:val="20"/>
                <w:szCs w:val="20"/>
              </w:rPr>
              <w:t>c gardens due to habitat loss e.g. n</w:t>
            </w:r>
            <w:r w:rsidRPr="00FD1CFD">
              <w:rPr>
                <w:sz w:val="20"/>
                <w:szCs w:val="20"/>
              </w:rPr>
              <w:t>esting boxes, feeders and bug hotels.</w:t>
            </w:r>
          </w:p>
          <w:p w14:paraId="40FEA5B1" w14:textId="77777777" w:rsidR="00FD1CFD" w:rsidRDefault="00FD1CFD" w:rsidP="00FD1CFD">
            <w:pPr>
              <w:rPr>
                <w:b/>
                <w:color w:val="7030A0"/>
                <w:sz w:val="20"/>
                <w:szCs w:val="20"/>
              </w:rPr>
            </w:pPr>
          </w:p>
          <w:p w14:paraId="04274C80" w14:textId="77777777" w:rsidR="00FD1CFD" w:rsidRPr="008E3142" w:rsidRDefault="00FD1CFD" w:rsidP="00FD1CFD">
            <w:pPr>
              <w:rPr>
                <w:b/>
                <w:color w:val="7030A0"/>
                <w:sz w:val="20"/>
                <w:szCs w:val="20"/>
              </w:rPr>
            </w:pPr>
            <w:r w:rsidRPr="008E3142">
              <w:rPr>
                <w:b/>
                <w:color w:val="7030A0"/>
                <w:sz w:val="20"/>
                <w:szCs w:val="20"/>
              </w:rPr>
              <w:t>Key Learning (KSU).</w:t>
            </w:r>
          </w:p>
          <w:p w14:paraId="72AE6BC4" w14:textId="77777777" w:rsidR="00FD1CFD" w:rsidRPr="00FD1CFD" w:rsidRDefault="00FD1CFD" w:rsidP="00FD1CFD">
            <w:pPr>
              <w:rPr>
                <w:color w:val="7030A0"/>
                <w:sz w:val="20"/>
                <w:szCs w:val="20"/>
              </w:rPr>
            </w:pPr>
            <w:r w:rsidRPr="008E3142">
              <w:rPr>
                <w:color w:val="7030A0"/>
                <w:sz w:val="20"/>
                <w:szCs w:val="20"/>
              </w:rPr>
              <w:t>-</w:t>
            </w:r>
            <w:r w:rsidRPr="00FD1CFD">
              <w:rPr>
                <w:color w:val="7030A0"/>
                <w:sz w:val="20"/>
                <w:szCs w:val="20"/>
              </w:rPr>
              <w:t xml:space="preserve"> </w:t>
            </w:r>
            <w:r>
              <w:rPr>
                <w:color w:val="7030A0"/>
                <w:sz w:val="20"/>
                <w:szCs w:val="20"/>
              </w:rPr>
              <w:t xml:space="preserve">Identify and solve their design </w:t>
            </w:r>
            <w:r w:rsidRPr="00FD1CFD">
              <w:rPr>
                <w:color w:val="7030A0"/>
                <w:sz w:val="20"/>
                <w:szCs w:val="20"/>
              </w:rPr>
              <w:t>problems.</w:t>
            </w:r>
          </w:p>
          <w:p w14:paraId="286930EC" w14:textId="77777777"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Explain choi</w:t>
            </w:r>
            <w:r>
              <w:rPr>
                <w:color w:val="7030A0"/>
                <w:sz w:val="20"/>
                <w:szCs w:val="20"/>
              </w:rPr>
              <w:t xml:space="preserve">ces of materials and components </w:t>
            </w:r>
            <w:r w:rsidRPr="00FD1CFD">
              <w:rPr>
                <w:color w:val="7030A0"/>
                <w:sz w:val="20"/>
                <w:szCs w:val="20"/>
              </w:rPr>
              <w:t>according to their functional properties.</w:t>
            </w:r>
          </w:p>
          <w:p w14:paraId="668684CE" w14:textId="77777777"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Make use of s</w:t>
            </w:r>
            <w:r>
              <w:rPr>
                <w:color w:val="7030A0"/>
                <w:sz w:val="20"/>
                <w:szCs w:val="20"/>
              </w:rPr>
              <w:t xml:space="preserve">pecialist equipment to mark out </w:t>
            </w:r>
            <w:r w:rsidRPr="00FD1CFD">
              <w:rPr>
                <w:color w:val="7030A0"/>
                <w:sz w:val="20"/>
                <w:szCs w:val="20"/>
              </w:rPr>
              <w:lastRenderedPageBreak/>
              <w:t>materials.</w:t>
            </w:r>
          </w:p>
          <w:p w14:paraId="51A1C015" w14:textId="77777777" w:rsidR="00FD1CFD" w:rsidRPr="00FD1CFD"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Apply a range of finishing techniques with accuracy and skill.</w:t>
            </w:r>
          </w:p>
          <w:p w14:paraId="446709F8" w14:textId="2AA5C782" w:rsidR="00FB5DFA" w:rsidRDefault="00FD1CFD" w:rsidP="00FD1CFD">
            <w:pPr>
              <w:rPr>
                <w:color w:val="7030A0"/>
                <w:sz w:val="20"/>
                <w:szCs w:val="20"/>
              </w:rPr>
            </w:pPr>
            <w:r w:rsidRPr="00FD1CFD">
              <w:rPr>
                <w:color w:val="7030A0"/>
                <w:sz w:val="20"/>
                <w:szCs w:val="20"/>
              </w:rPr>
              <w:t>-</w:t>
            </w:r>
            <w:r>
              <w:rPr>
                <w:color w:val="7030A0"/>
                <w:sz w:val="20"/>
                <w:szCs w:val="20"/>
              </w:rPr>
              <w:t xml:space="preserve"> </w:t>
            </w:r>
            <w:r w:rsidRPr="00FD1CFD">
              <w:rPr>
                <w:color w:val="7030A0"/>
                <w:sz w:val="20"/>
                <w:szCs w:val="20"/>
              </w:rPr>
              <w:t>Investigate the positive and negative impact that products can have in the wider world.</w:t>
            </w:r>
          </w:p>
          <w:p w14:paraId="3FF643B0" w14:textId="77777777" w:rsidR="00FB5DFA" w:rsidRDefault="00FB5DFA" w:rsidP="00FB5DFA">
            <w:pPr>
              <w:rPr>
                <w:color w:val="7030A0"/>
                <w:sz w:val="20"/>
                <w:szCs w:val="20"/>
              </w:rPr>
            </w:pPr>
          </w:p>
          <w:p w14:paraId="658F938C" w14:textId="77777777" w:rsidR="00FB5DFA" w:rsidRDefault="00FB5DFA" w:rsidP="00FB5DFA">
            <w:pPr>
              <w:rPr>
                <w:color w:val="7030A0"/>
                <w:sz w:val="20"/>
                <w:szCs w:val="20"/>
              </w:rPr>
            </w:pPr>
          </w:p>
          <w:p w14:paraId="501C4F2E" w14:textId="77777777" w:rsidR="00FB5DFA" w:rsidRDefault="00FB5DFA" w:rsidP="00FB5DFA">
            <w:pPr>
              <w:rPr>
                <w:color w:val="7030A0"/>
                <w:sz w:val="20"/>
                <w:szCs w:val="20"/>
              </w:rPr>
            </w:pPr>
          </w:p>
          <w:p w14:paraId="1E1687BC" w14:textId="2C04DBBC" w:rsidR="00FB5DFA" w:rsidRPr="002D71FE" w:rsidRDefault="00FB5DFA" w:rsidP="00FB5DFA">
            <w:pPr>
              <w:rPr>
                <w:rFonts w:ascii="Calibri" w:hAnsi="Calibri" w:cs="Calibri"/>
                <w:b/>
                <w:sz w:val="20"/>
                <w:szCs w:val="20"/>
              </w:rPr>
            </w:pPr>
          </w:p>
        </w:tc>
      </w:tr>
    </w:tbl>
    <w:p w14:paraId="27295413" w14:textId="63D4E511" w:rsidR="00AE3EDD" w:rsidRPr="0064430B" w:rsidRDefault="00AE3EDD">
      <w:pPr>
        <w:rPr>
          <w:rFonts w:cstheme="minorHAnsi"/>
          <w:sz w:val="20"/>
          <w:szCs w:val="20"/>
        </w:rPr>
      </w:pPr>
    </w:p>
    <w:sectPr w:rsidR="00AE3EDD" w:rsidRPr="0064430B" w:rsidSect="00CA77C0">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74DC1" w14:textId="77777777" w:rsidR="00F30872" w:rsidRDefault="00F30872" w:rsidP="00A24ED2">
      <w:pPr>
        <w:spacing w:after="0" w:line="240" w:lineRule="auto"/>
      </w:pPr>
      <w:r>
        <w:separator/>
      </w:r>
    </w:p>
  </w:endnote>
  <w:endnote w:type="continuationSeparator" w:id="0">
    <w:p w14:paraId="1010C57D" w14:textId="77777777" w:rsidR="00F30872" w:rsidRDefault="00F30872" w:rsidP="00A24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DE0E8" w14:textId="77777777" w:rsidR="00A24ED2" w:rsidRDefault="00A24ED2" w:rsidP="00CA77C0">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6203" w14:textId="77777777" w:rsidR="00F30872" w:rsidRDefault="00F30872" w:rsidP="00A24ED2">
      <w:pPr>
        <w:spacing w:after="0" w:line="240" w:lineRule="auto"/>
      </w:pPr>
      <w:r>
        <w:separator/>
      </w:r>
    </w:p>
  </w:footnote>
  <w:footnote w:type="continuationSeparator" w:id="0">
    <w:p w14:paraId="732CDD79" w14:textId="77777777" w:rsidR="00F30872" w:rsidRDefault="00F30872" w:rsidP="00A24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8156" w14:textId="0EBF1B55" w:rsidR="008B3868" w:rsidRDefault="008B3868">
    <w:pPr>
      <w:pStyle w:val="Header"/>
    </w:pPr>
  </w:p>
  <w:p w14:paraId="380285A3" w14:textId="77777777" w:rsidR="0004212D" w:rsidRDefault="00042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62D0"/>
    <w:multiLevelType w:val="hybridMultilevel"/>
    <w:tmpl w:val="FF0C1038"/>
    <w:lvl w:ilvl="0" w:tplc="1E841A0E">
      <w:numFmt w:val="bullet"/>
      <w:lvlText w:val="-"/>
      <w:lvlJc w:val="left"/>
      <w:pPr>
        <w:ind w:left="440" w:hanging="360"/>
      </w:pPr>
      <w:rPr>
        <w:rFonts w:ascii="Calibri" w:eastAsiaTheme="minorHAnsi" w:hAnsi="Calibri"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
    <w:nsid w:val="36CA319E"/>
    <w:multiLevelType w:val="hybridMultilevel"/>
    <w:tmpl w:val="659A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B561A7"/>
    <w:multiLevelType w:val="hybridMultilevel"/>
    <w:tmpl w:val="D19A7E4E"/>
    <w:lvl w:ilvl="0" w:tplc="96A25EBC">
      <w:numFmt w:val="bullet"/>
      <w:lvlText w:val="-"/>
      <w:lvlJc w:val="left"/>
      <w:pPr>
        <w:ind w:left="405" w:hanging="360"/>
      </w:pPr>
      <w:rPr>
        <w:rFonts w:ascii="Calibri Light" w:eastAsiaTheme="minorHAnsi" w:hAnsi="Calibri Light" w:cs="Calibri Light"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4A7F32DF"/>
    <w:multiLevelType w:val="hybridMultilevel"/>
    <w:tmpl w:val="151636E6"/>
    <w:lvl w:ilvl="0" w:tplc="A44EE55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01F06A7"/>
    <w:multiLevelType w:val="hybridMultilevel"/>
    <w:tmpl w:val="B216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9E1C76"/>
    <w:multiLevelType w:val="hybridMultilevel"/>
    <w:tmpl w:val="4BCA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1E3544"/>
    <w:multiLevelType w:val="hybridMultilevel"/>
    <w:tmpl w:val="8DFC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9E0E93"/>
    <w:multiLevelType w:val="hybridMultilevel"/>
    <w:tmpl w:val="A502CB4E"/>
    <w:lvl w:ilvl="0" w:tplc="70841C1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EC"/>
    <w:rsid w:val="00020737"/>
    <w:rsid w:val="0004212D"/>
    <w:rsid w:val="000B7958"/>
    <w:rsid w:val="000E57C7"/>
    <w:rsid w:val="000F7368"/>
    <w:rsid w:val="00141369"/>
    <w:rsid w:val="00145032"/>
    <w:rsid w:val="00154C21"/>
    <w:rsid w:val="00167BBC"/>
    <w:rsid w:val="00176BBF"/>
    <w:rsid w:val="001A30F5"/>
    <w:rsid w:val="001A4937"/>
    <w:rsid w:val="001D6A09"/>
    <w:rsid w:val="00200906"/>
    <w:rsid w:val="00227884"/>
    <w:rsid w:val="00232D2C"/>
    <w:rsid w:val="00234E20"/>
    <w:rsid w:val="002374CF"/>
    <w:rsid w:val="00255974"/>
    <w:rsid w:val="002567EF"/>
    <w:rsid w:val="00277822"/>
    <w:rsid w:val="00287C05"/>
    <w:rsid w:val="00297050"/>
    <w:rsid w:val="002F0F5F"/>
    <w:rsid w:val="00321657"/>
    <w:rsid w:val="00330588"/>
    <w:rsid w:val="00343C9D"/>
    <w:rsid w:val="003472AF"/>
    <w:rsid w:val="00385379"/>
    <w:rsid w:val="003B39D3"/>
    <w:rsid w:val="003B4194"/>
    <w:rsid w:val="003B754E"/>
    <w:rsid w:val="003D2318"/>
    <w:rsid w:val="003E02EB"/>
    <w:rsid w:val="00405F57"/>
    <w:rsid w:val="00415017"/>
    <w:rsid w:val="0045387D"/>
    <w:rsid w:val="004813A2"/>
    <w:rsid w:val="00487FA2"/>
    <w:rsid w:val="00490D18"/>
    <w:rsid w:val="004F1924"/>
    <w:rsid w:val="00533596"/>
    <w:rsid w:val="00545ED5"/>
    <w:rsid w:val="00552854"/>
    <w:rsid w:val="00591D57"/>
    <w:rsid w:val="005925EF"/>
    <w:rsid w:val="005A1694"/>
    <w:rsid w:val="005A2D9B"/>
    <w:rsid w:val="005B4B05"/>
    <w:rsid w:val="00643032"/>
    <w:rsid w:val="0064430B"/>
    <w:rsid w:val="00662033"/>
    <w:rsid w:val="006665D8"/>
    <w:rsid w:val="00670635"/>
    <w:rsid w:val="00690641"/>
    <w:rsid w:val="006C677D"/>
    <w:rsid w:val="006D0345"/>
    <w:rsid w:val="006E26C1"/>
    <w:rsid w:val="0071358A"/>
    <w:rsid w:val="0074331F"/>
    <w:rsid w:val="00746B0A"/>
    <w:rsid w:val="007C6734"/>
    <w:rsid w:val="007D33F3"/>
    <w:rsid w:val="007E476F"/>
    <w:rsid w:val="00804C08"/>
    <w:rsid w:val="00861339"/>
    <w:rsid w:val="00894AFB"/>
    <w:rsid w:val="008B3868"/>
    <w:rsid w:val="009133E9"/>
    <w:rsid w:val="0094378B"/>
    <w:rsid w:val="00956660"/>
    <w:rsid w:val="009E4937"/>
    <w:rsid w:val="00A0006E"/>
    <w:rsid w:val="00A24ED2"/>
    <w:rsid w:val="00A50873"/>
    <w:rsid w:val="00A7252E"/>
    <w:rsid w:val="00A8064D"/>
    <w:rsid w:val="00A8411D"/>
    <w:rsid w:val="00AE3EDD"/>
    <w:rsid w:val="00AF33C9"/>
    <w:rsid w:val="00B246D9"/>
    <w:rsid w:val="00B61518"/>
    <w:rsid w:val="00B92C4A"/>
    <w:rsid w:val="00BA62D5"/>
    <w:rsid w:val="00BB7975"/>
    <w:rsid w:val="00BD67A1"/>
    <w:rsid w:val="00BD6995"/>
    <w:rsid w:val="00BF22EC"/>
    <w:rsid w:val="00BF3A83"/>
    <w:rsid w:val="00C14C72"/>
    <w:rsid w:val="00C23F26"/>
    <w:rsid w:val="00C4557B"/>
    <w:rsid w:val="00C47CF9"/>
    <w:rsid w:val="00C50085"/>
    <w:rsid w:val="00C60DE0"/>
    <w:rsid w:val="00C611EC"/>
    <w:rsid w:val="00C64426"/>
    <w:rsid w:val="00C811B2"/>
    <w:rsid w:val="00CA2DC1"/>
    <w:rsid w:val="00CA77C0"/>
    <w:rsid w:val="00CA7934"/>
    <w:rsid w:val="00CD58B0"/>
    <w:rsid w:val="00D16EB7"/>
    <w:rsid w:val="00D26031"/>
    <w:rsid w:val="00DE75AC"/>
    <w:rsid w:val="00E0181F"/>
    <w:rsid w:val="00E36A6A"/>
    <w:rsid w:val="00E41377"/>
    <w:rsid w:val="00E47B17"/>
    <w:rsid w:val="00E87810"/>
    <w:rsid w:val="00EB696C"/>
    <w:rsid w:val="00ED0773"/>
    <w:rsid w:val="00ED61D9"/>
    <w:rsid w:val="00F30872"/>
    <w:rsid w:val="00F37D56"/>
    <w:rsid w:val="00F41716"/>
    <w:rsid w:val="00F61891"/>
    <w:rsid w:val="00F7648B"/>
    <w:rsid w:val="00F77625"/>
    <w:rsid w:val="00FB5DFA"/>
    <w:rsid w:val="00FD1055"/>
    <w:rsid w:val="00FD1CFD"/>
    <w:rsid w:val="00FE41CD"/>
    <w:rsid w:val="00FE4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63EE"/>
  <w15:docId w15:val="{97A31C5D-5640-40E4-B5AD-76794EB8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EB"/>
    <w:rPr>
      <w:rFonts w:ascii="Segoe UI" w:hAnsi="Segoe UI" w:cs="Segoe UI"/>
      <w:sz w:val="18"/>
      <w:szCs w:val="18"/>
    </w:rPr>
  </w:style>
  <w:style w:type="paragraph" w:styleId="ListParagraph">
    <w:name w:val="List Paragraph"/>
    <w:basedOn w:val="Normal"/>
    <w:uiPriority w:val="34"/>
    <w:qFormat/>
    <w:rsid w:val="000B7958"/>
    <w:pPr>
      <w:ind w:left="720"/>
      <w:contextualSpacing/>
    </w:pPr>
  </w:style>
  <w:style w:type="paragraph" w:styleId="Header">
    <w:name w:val="header"/>
    <w:basedOn w:val="Normal"/>
    <w:link w:val="HeaderChar"/>
    <w:uiPriority w:val="99"/>
    <w:unhideWhenUsed/>
    <w:rsid w:val="00A24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ED2"/>
  </w:style>
  <w:style w:type="paragraph" w:styleId="Footer">
    <w:name w:val="footer"/>
    <w:basedOn w:val="Normal"/>
    <w:link w:val="FooterChar"/>
    <w:uiPriority w:val="99"/>
    <w:unhideWhenUsed/>
    <w:rsid w:val="00A24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ED2"/>
  </w:style>
  <w:style w:type="paragraph" w:customStyle="1" w:styleId="Default">
    <w:name w:val="Default"/>
    <w:rsid w:val="00BD67A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BD67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430B"/>
    <w:rPr>
      <w:b/>
      <w:bCs/>
    </w:rPr>
  </w:style>
  <w:style w:type="character" w:customStyle="1" w:styleId="apple-converted-space">
    <w:name w:val="apple-converted-space"/>
    <w:basedOn w:val="DefaultParagraphFont"/>
    <w:rsid w:val="0064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02584">
      <w:bodyDiv w:val="1"/>
      <w:marLeft w:val="0"/>
      <w:marRight w:val="0"/>
      <w:marTop w:val="0"/>
      <w:marBottom w:val="0"/>
      <w:divBdr>
        <w:top w:val="none" w:sz="0" w:space="0" w:color="auto"/>
        <w:left w:val="none" w:sz="0" w:space="0" w:color="auto"/>
        <w:bottom w:val="none" w:sz="0" w:space="0" w:color="auto"/>
        <w:right w:val="none" w:sz="0" w:space="0" w:color="auto"/>
      </w:divBdr>
    </w:div>
    <w:div w:id="317465578">
      <w:bodyDiv w:val="1"/>
      <w:marLeft w:val="0"/>
      <w:marRight w:val="0"/>
      <w:marTop w:val="0"/>
      <w:marBottom w:val="0"/>
      <w:divBdr>
        <w:top w:val="none" w:sz="0" w:space="0" w:color="auto"/>
        <w:left w:val="none" w:sz="0" w:space="0" w:color="auto"/>
        <w:bottom w:val="none" w:sz="0" w:space="0" w:color="auto"/>
        <w:right w:val="none" w:sz="0" w:space="0" w:color="auto"/>
      </w:divBdr>
    </w:div>
    <w:div w:id="363790926">
      <w:bodyDiv w:val="1"/>
      <w:marLeft w:val="0"/>
      <w:marRight w:val="0"/>
      <w:marTop w:val="0"/>
      <w:marBottom w:val="0"/>
      <w:divBdr>
        <w:top w:val="none" w:sz="0" w:space="0" w:color="auto"/>
        <w:left w:val="none" w:sz="0" w:space="0" w:color="auto"/>
        <w:bottom w:val="none" w:sz="0" w:space="0" w:color="auto"/>
        <w:right w:val="none" w:sz="0" w:space="0" w:color="auto"/>
      </w:divBdr>
    </w:div>
    <w:div w:id="381098135">
      <w:bodyDiv w:val="1"/>
      <w:marLeft w:val="0"/>
      <w:marRight w:val="0"/>
      <w:marTop w:val="0"/>
      <w:marBottom w:val="0"/>
      <w:divBdr>
        <w:top w:val="none" w:sz="0" w:space="0" w:color="auto"/>
        <w:left w:val="none" w:sz="0" w:space="0" w:color="auto"/>
        <w:bottom w:val="none" w:sz="0" w:space="0" w:color="auto"/>
        <w:right w:val="none" w:sz="0" w:space="0" w:color="auto"/>
      </w:divBdr>
    </w:div>
    <w:div w:id="665280103">
      <w:bodyDiv w:val="1"/>
      <w:marLeft w:val="0"/>
      <w:marRight w:val="0"/>
      <w:marTop w:val="0"/>
      <w:marBottom w:val="0"/>
      <w:divBdr>
        <w:top w:val="none" w:sz="0" w:space="0" w:color="auto"/>
        <w:left w:val="none" w:sz="0" w:space="0" w:color="auto"/>
        <w:bottom w:val="none" w:sz="0" w:space="0" w:color="auto"/>
        <w:right w:val="none" w:sz="0" w:space="0" w:color="auto"/>
      </w:divBdr>
    </w:div>
    <w:div w:id="698507358">
      <w:bodyDiv w:val="1"/>
      <w:marLeft w:val="0"/>
      <w:marRight w:val="0"/>
      <w:marTop w:val="0"/>
      <w:marBottom w:val="0"/>
      <w:divBdr>
        <w:top w:val="none" w:sz="0" w:space="0" w:color="auto"/>
        <w:left w:val="none" w:sz="0" w:space="0" w:color="auto"/>
        <w:bottom w:val="none" w:sz="0" w:space="0" w:color="auto"/>
        <w:right w:val="none" w:sz="0" w:space="0" w:color="auto"/>
      </w:divBdr>
    </w:div>
    <w:div w:id="722487387">
      <w:bodyDiv w:val="1"/>
      <w:marLeft w:val="0"/>
      <w:marRight w:val="0"/>
      <w:marTop w:val="0"/>
      <w:marBottom w:val="0"/>
      <w:divBdr>
        <w:top w:val="none" w:sz="0" w:space="0" w:color="auto"/>
        <w:left w:val="none" w:sz="0" w:space="0" w:color="auto"/>
        <w:bottom w:val="none" w:sz="0" w:space="0" w:color="auto"/>
        <w:right w:val="none" w:sz="0" w:space="0" w:color="auto"/>
      </w:divBdr>
    </w:div>
    <w:div w:id="757404675">
      <w:bodyDiv w:val="1"/>
      <w:marLeft w:val="0"/>
      <w:marRight w:val="0"/>
      <w:marTop w:val="0"/>
      <w:marBottom w:val="0"/>
      <w:divBdr>
        <w:top w:val="none" w:sz="0" w:space="0" w:color="auto"/>
        <w:left w:val="none" w:sz="0" w:space="0" w:color="auto"/>
        <w:bottom w:val="none" w:sz="0" w:space="0" w:color="auto"/>
        <w:right w:val="none" w:sz="0" w:space="0" w:color="auto"/>
      </w:divBdr>
    </w:div>
    <w:div w:id="931277765">
      <w:bodyDiv w:val="1"/>
      <w:marLeft w:val="0"/>
      <w:marRight w:val="0"/>
      <w:marTop w:val="0"/>
      <w:marBottom w:val="0"/>
      <w:divBdr>
        <w:top w:val="none" w:sz="0" w:space="0" w:color="auto"/>
        <w:left w:val="none" w:sz="0" w:space="0" w:color="auto"/>
        <w:bottom w:val="none" w:sz="0" w:space="0" w:color="auto"/>
        <w:right w:val="none" w:sz="0" w:space="0" w:color="auto"/>
      </w:divBdr>
    </w:div>
    <w:div w:id="1525899559">
      <w:bodyDiv w:val="1"/>
      <w:marLeft w:val="0"/>
      <w:marRight w:val="0"/>
      <w:marTop w:val="0"/>
      <w:marBottom w:val="0"/>
      <w:divBdr>
        <w:top w:val="none" w:sz="0" w:space="0" w:color="auto"/>
        <w:left w:val="none" w:sz="0" w:space="0" w:color="auto"/>
        <w:bottom w:val="none" w:sz="0" w:space="0" w:color="auto"/>
        <w:right w:val="none" w:sz="0" w:space="0" w:color="auto"/>
      </w:divBdr>
    </w:div>
    <w:div w:id="1585992615">
      <w:bodyDiv w:val="1"/>
      <w:marLeft w:val="0"/>
      <w:marRight w:val="0"/>
      <w:marTop w:val="0"/>
      <w:marBottom w:val="0"/>
      <w:divBdr>
        <w:top w:val="none" w:sz="0" w:space="0" w:color="auto"/>
        <w:left w:val="none" w:sz="0" w:space="0" w:color="auto"/>
        <w:bottom w:val="none" w:sz="0" w:space="0" w:color="auto"/>
        <w:right w:val="none" w:sz="0" w:space="0" w:color="auto"/>
      </w:divBdr>
    </w:div>
    <w:div w:id="1670672161">
      <w:bodyDiv w:val="1"/>
      <w:marLeft w:val="0"/>
      <w:marRight w:val="0"/>
      <w:marTop w:val="0"/>
      <w:marBottom w:val="0"/>
      <w:divBdr>
        <w:top w:val="none" w:sz="0" w:space="0" w:color="auto"/>
        <w:left w:val="none" w:sz="0" w:space="0" w:color="auto"/>
        <w:bottom w:val="none" w:sz="0" w:space="0" w:color="auto"/>
        <w:right w:val="none" w:sz="0" w:space="0" w:color="auto"/>
      </w:divBdr>
    </w:div>
    <w:div w:id="1700664142">
      <w:bodyDiv w:val="1"/>
      <w:marLeft w:val="0"/>
      <w:marRight w:val="0"/>
      <w:marTop w:val="0"/>
      <w:marBottom w:val="0"/>
      <w:divBdr>
        <w:top w:val="none" w:sz="0" w:space="0" w:color="auto"/>
        <w:left w:val="none" w:sz="0" w:space="0" w:color="auto"/>
        <w:bottom w:val="none" w:sz="0" w:space="0" w:color="auto"/>
        <w:right w:val="none" w:sz="0" w:space="0" w:color="auto"/>
      </w:divBdr>
    </w:div>
    <w:div w:id="1776364577">
      <w:bodyDiv w:val="1"/>
      <w:marLeft w:val="0"/>
      <w:marRight w:val="0"/>
      <w:marTop w:val="0"/>
      <w:marBottom w:val="0"/>
      <w:divBdr>
        <w:top w:val="none" w:sz="0" w:space="0" w:color="auto"/>
        <w:left w:val="none" w:sz="0" w:space="0" w:color="auto"/>
        <w:bottom w:val="none" w:sz="0" w:space="0" w:color="auto"/>
        <w:right w:val="none" w:sz="0" w:space="0" w:color="auto"/>
      </w:divBdr>
    </w:div>
    <w:div w:id="1844777077">
      <w:bodyDiv w:val="1"/>
      <w:marLeft w:val="0"/>
      <w:marRight w:val="0"/>
      <w:marTop w:val="0"/>
      <w:marBottom w:val="0"/>
      <w:divBdr>
        <w:top w:val="none" w:sz="0" w:space="0" w:color="auto"/>
        <w:left w:val="none" w:sz="0" w:space="0" w:color="auto"/>
        <w:bottom w:val="none" w:sz="0" w:space="0" w:color="auto"/>
        <w:right w:val="none" w:sz="0" w:space="0" w:color="auto"/>
      </w:divBdr>
    </w:div>
    <w:div w:id="1882593014">
      <w:bodyDiv w:val="1"/>
      <w:marLeft w:val="0"/>
      <w:marRight w:val="0"/>
      <w:marTop w:val="0"/>
      <w:marBottom w:val="0"/>
      <w:divBdr>
        <w:top w:val="none" w:sz="0" w:space="0" w:color="auto"/>
        <w:left w:val="none" w:sz="0" w:space="0" w:color="auto"/>
        <w:bottom w:val="none" w:sz="0" w:space="0" w:color="auto"/>
        <w:right w:val="none" w:sz="0" w:space="0" w:color="auto"/>
      </w:divBdr>
    </w:div>
    <w:div w:id="19907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5E54799A</Template>
  <TotalTime>0</TotalTime>
  <Pages>6</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FRYERD</dc:creator>
  <cp:lastModifiedBy>Rosa</cp:lastModifiedBy>
  <cp:revision>2</cp:revision>
  <cp:lastPrinted>2020-03-02T07:16:00Z</cp:lastPrinted>
  <dcterms:created xsi:type="dcterms:W3CDTF">2022-10-18T14:54:00Z</dcterms:created>
  <dcterms:modified xsi:type="dcterms:W3CDTF">2022-10-18T14:54:00Z</dcterms:modified>
</cp:coreProperties>
</file>